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right="-1038"/>
        <w:rPr>
          <w:rFonts w:ascii="宋体" w:eastAsia="宋体" w:cs="宋体"/>
          <w:b/>
          <w:bCs/>
          <w:sz w:val="24"/>
        </w:rPr>
      </w:pPr>
      <w:r>
        <w:rPr>
          <w:rFonts w:hint="eastAsia" w:ascii="宋体" w:hAnsi="宋体" w:cs="宋体"/>
          <w:b/>
          <w:bCs/>
          <w:sz w:val="24"/>
        </w:rPr>
        <w:t>附件</w:t>
      </w:r>
    </w:p>
    <w:p>
      <w:pPr>
        <w:widowControl/>
        <w:spacing w:line="560" w:lineRule="atLeast"/>
        <w:jc w:val="center"/>
        <w:rPr>
          <w:rFonts w:ascii="黑体" w:hAnsi="黑体" w:eastAsia="黑体" w:cs="黑体"/>
          <w:kern w:val="0"/>
          <w:sz w:val="48"/>
          <w:szCs w:val="48"/>
        </w:rPr>
      </w:pPr>
      <w:r>
        <w:rPr>
          <w:rFonts w:hint="eastAsia" w:ascii="黑体" w:hAnsi="黑体" w:eastAsia="黑体" w:cs="黑体"/>
          <w:kern w:val="0"/>
          <w:sz w:val="48"/>
          <w:szCs w:val="48"/>
        </w:rPr>
        <w:t>长兴县劳务派遣公司年度</w:t>
      </w:r>
    </w:p>
    <w:p>
      <w:pPr>
        <w:widowControl/>
        <w:spacing w:line="560" w:lineRule="atLeast"/>
        <w:jc w:val="center"/>
        <w:rPr>
          <w:rFonts w:ascii="黑体" w:hAnsi="黑体" w:eastAsia="黑体" w:cs="黑体"/>
          <w:kern w:val="0"/>
          <w:sz w:val="48"/>
          <w:szCs w:val="48"/>
        </w:rPr>
      </w:pPr>
      <w:r>
        <w:rPr>
          <w:rFonts w:hint="eastAsia" w:ascii="黑体" w:hAnsi="黑体" w:eastAsia="黑体" w:cs="黑体"/>
          <w:kern w:val="0"/>
          <w:sz w:val="48"/>
          <w:szCs w:val="48"/>
        </w:rPr>
        <w:t>经营情况报告书</w:t>
      </w:r>
      <w:bookmarkStart w:id="0" w:name="_GoBack"/>
      <w:bookmarkEnd w:id="0"/>
    </w:p>
    <w:p>
      <w:pPr>
        <w:widowControl/>
        <w:spacing w:line="560" w:lineRule="atLeast"/>
        <w:jc w:val="center"/>
        <w:rPr>
          <w:rFonts w:ascii="仿宋_GB2312" w:eastAsia="仿宋_GB2312"/>
          <w:kern w:val="0"/>
          <w:sz w:val="48"/>
          <w:szCs w:val="48"/>
        </w:rPr>
      </w:pPr>
    </w:p>
    <w:p>
      <w:pPr>
        <w:widowControl/>
        <w:spacing w:line="560" w:lineRule="atLeast"/>
        <w:jc w:val="center"/>
        <w:rPr>
          <w:rFonts w:ascii="华文中宋" w:hAnsi="华文中宋"/>
          <w:kern w:val="0"/>
          <w:sz w:val="44"/>
          <w:szCs w:val="44"/>
        </w:rPr>
      </w:pPr>
      <w:r>
        <w:rPr>
          <w:rFonts w:ascii="华文中宋" w:hAnsi="华文中宋"/>
          <w:kern w:val="0"/>
          <w:sz w:val="44"/>
          <w:szCs w:val="44"/>
        </w:rPr>
        <w:t>（</w:t>
      </w:r>
      <w:r>
        <w:rPr>
          <w:rFonts w:hint="eastAsia" w:ascii="华文中宋" w:hAnsi="华文中宋"/>
          <w:kern w:val="0"/>
          <w:sz w:val="44"/>
          <w:szCs w:val="44"/>
        </w:rPr>
        <w:t>2023</w:t>
      </w:r>
      <w:r>
        <w:rPr>
          <w:rFonts w:ascii="华文中宋" w:hAnsi="华文中宋"/>
          <w:kern w:val="0"/>
          <w:sz w:val="44"/>
          <w:szCs w:val="44"/>
        </w:rPr>
        <w:t>年度）</w:t>
      </w:r>
    </w:p>
    <w:p>
      <w:pPr>
        <w:widowControl/>
        <w:spacing w:line="560" w:lineRule="atLeast"/>
        <w:jc w:val="center"/>
        <w:rPr>
          <w:rFonts w:ascii="仿宋_GB2312" w:eastAsia="仿宋_GB2312"/>
          <w:kern w:val="0"/>
          <w:sz w:val="32"/>
          <w:szCs w:val="32"/>
        </w:rPr>
      </w:pPr>
    </w:p>
    <w:p>
      <w:pPr>
        <w:widowControl/>
        <w:spacing w:line="560" w:lineRule="atLeast"/>
        <w:jc w:val="center"/>
        <w:rPr>
          <w:rFonts w:ascii="仿宋_GB2312" w:eastAsia="仿宋_GB2312"/>
          <w:kern w:val="0"/>
          <w:sz w:val="28"/>
          <w:szCs w:val="28"/>
        </w:rPr>
      </w:pPr>
    </w:p>
    <w:p>
      <w:pPr>
        <w:widowControl/>
        <w:spacing w:line="560" w:lineRule="atLeast"/>
        <w:jc w:val="center"/>
        <w:rPr>
          <w:rFonts w:ascii="仿宋_GB2312" w:eastAsia="仿宋_GB2312"/>
          <w:kern w:val="0"/>
          <w:sz w:val="28"/>
          <w:szCs w:val="28"/>
        </w:rPr>
      </w:pPr>
    </w:p>
    <w:p>
      <w:pPr>
        <w:widowControl/>
        <w:spacing w:line="560" w:lineRule="atLeast"/>
        <w:jc w:val="center"/>
        <w:rPr>
          <w:rFonts w:ascii="仿宋_GB2312" w:eastAsia="仿宋_GB2312"/>
          <w:kern w:val="0"/>
          <w:sz w:val="28"/>
          <w:szCs w:val="28"/>
        </w:rPr>
      </w:pPr>
    </w:p>
    <w:p>
      <w:pPr>
        <w:widowControl/>
        <w:spacing w:line="580" w:lineRule="atLeast"/>
        <w:ind w:firstLine="280"/>
        <w:jc w:val="left"/>
        <w:rPr>
          <w:rFonts w:ascii="仿宋_GB2312" w:eastAsia="仿宋_GB2312"/>
          <w:kern w:val="0"/>
          <w:sz w:val="28"/>
          <w:szCs w:val="28"/>
          <w:u w:val="single"/>
        </w:rPr>
      </w:pPr>
      <w:r>
        <w:rPr>
          <w:rFonts w:hint="eastAsia" w:ascii="仿宋_GB2312" w:eastAsia="仿宋_GB2312"/>
          <w:kern w:val="0"/>
          <w:sz w:val="28"/>
          <w:szCs w:val="28"/>
        </w:rPr>
        <w:t>公  司  名  称：</w:t>
      </w:r>
    </w:p>
    <w:p>
      <w:pPr>
        <w:widowControl/>
        <w:spacing w:line="580" w:lineRule="atLeast"/>
        <w:ind w:firstLine="280"/>
        <w:jc w:val="left"/>
        <w:rPr>
          <w:rFonts w:ascii="仿宋_GB2312" w:eastAsia="仿宋_GB2312"/>
          <w:kern w:val="0"/>
          <w:sz w:val="28"/>
          <w:szCs w:val="28"/>
        </w:rPr>
      </w:pPr>
      <w:r>
        <w:rPr>
          <w:rFonts w:hint="eastAsia" w:ascii="仿宋_GB2312" w:eastAsia="仿宋_GB2312"/>
          <w:kern w:val="0"/>
          <w:sz w:val="28"/>
          <w:szCs w:val="28"/>
        </w:rPr>
        <w:t>营 业 执 照 号 码：</w:t>
      </w:r>
    </w:p>
    <w:p>
      <w:pPr>
        <w:widowControl/>
        <w:spacing w:line="580" w:lineRule="atLeast"/>
        <w:ind w:firstLine="280"/>
        <w:jc w:val="left"/>
        <w:rPr>
          <w:rFonts w:ascii="仿宋_GB2312" w:eastAsia="仿宋_GB2312"/>
          <w:kern w:val="0"/>
          <w:sz w:val="28"/>
          <w:szCs w:val="28"/>
        </w:rPr>
      </w:pPr>
      <w:r>
        <w:rPr>
          <w:rFonts w:hint="eastAsia" w:ascii="仿宋_GB2312" w:eastAsia="仿宋_GB2312"/>
          <w:kern w:val="0"/>
          <w:sz w:val="28"/>
          <w:szCs w:val="28"/>
        </w:rPr>
        <w:t>报  告  日  期：</w:t>
      </w:r>
      <w:r>
        <w:rPr>
          <w:rFonts w:ascii="仿宋_GB2312" w:eastAsia="仿宋_GB2312"/>
          <w:kern w:val="0"/>
          <w:sz w:val="28"/>
          <w:szCs w:val="28"/>
        </w:rPr>
        <w:t xml:space="preserve">     </w:t>
      </w:r>
      <w:r>
        <w:rPr>
          <w:rFonts w:hint="eastAsia" w:ascii="宋体" w:hAnsi="宋体"/>
          <w:kern w:val="0"/>
          <w:sz w:val="28"/>
          <w:szCs w:val="28"/>
        </w:rPr>
        <w:t>年</w:t>
      </w:r>
      <w:r>
        <w:rPr>
          <w:rFonts w:ascii="宋体" w:hAnsi="宋体"/>
          <w:kern w:val="0"/>
          <w:sz w:val="28"/>
          <w:szCs w:val="28"/>
        </w:rPr>
        <w:t xml:space="preserve">   </w:t>
      </w:r>
      <w:r>
        <w:rPr>
          <w:rFonts w:hint="eastAsia" w:ascii="宋体" w:hAnsi="宋体"/>
          <w:kern w:val="0"/>
          <w:sz w:val="28"/>
          <w:szCs w:val="28"/>
        </w:rPr>
        <w:t>月</w:t>
      </w:r>
      <w:r>
        <w:rPr>
          <w:rFonts w:ascii="宋体" w:hAnsi="宋体"/>
          <w:kern w:val="0"/>
          <w:sz w:val="28"/>
          <w:szCs w:val="28"/>
        </w:rPr>
        <w:t xml:space="preserve">    </w:t>
      </w:r>
      <w:r>
        <w:rPr>
          <w:rFonts w:hint="eastAsia" w:ascii="宋体" w:hAnsi="宋体"/>
          <w:kern w:val="0"/>
          <w:sz w:val="28"/>
          <w:szCs w:val="28"/>
        </w:rPr>
        <w:t>日</w:t>
      </w:r>
    </w:p>
    <w:p>
      <w:pPr>
        <w:widowControl/>
        <w:spacing w:line="480" w:lineRule="auto"/>
        <w:rPr>
          <w:rFonts w:ascii="仿宋_GB2312" w:eastAsia="仿宋_GB2312"/>
          <w:kern w:val="0"/>
          <w:sz w:val="28"/>
          <w:szCs w:val="28"/>
        </w:rPr>
      </w:pPr>
    </w:p>
    <w:p>
      <w:pPr>
        <w:widowControl/>
        <w:spacing w:line="560" w:lineRule="atLeast"/>
        <w:rPr>
          <w:rFonts w:ascii="仿宋_GB2312" w:eastAsia="仿宋_GB2312"/>
          <w:kern w:val="0"/>
          <w:sz w:val="30"/>
          <w:szCs w:val="30"/>
        </w:rPr>
      </w:pPr>
    </w:p>
    <w:p>
      <w:pPr>
        <w:widowControl/>
        <w:spacing w:line="560" w:lineRule="atLeast"/>
        <w:rPr>
          <w:rFonts w:ascii="仿宋_GB2312" w:eastAsia="仿宋_GB2312"/>
          <w:kern w:val="0"/>
          <w:sz w:val="30"/>
          <w:szCs w:val="30"/>
        </w:rPr>
      </w:pPr>
    </w:p>
    <w:p>
      <w:pPr>
        <w:widowControl/>
        <w:spacing w:line="560" w:lineRule="atLeast"/>
        <w:rPr>
          <w:rFonts w:ascii="仿宋_GB2312" w:eastAsia="仿宋_GB2312"/>
          <w:kern w:val="0"/>
          <w:sz w:val="30"/>
          <w:szCs w:val="30"/>
        </w:rPr>
      </w:pPr>
    </w:p>
    <w:p>
      <w:pPr>
        <w:widowControl/>
        <w:spacing w:line="560" w:lineRule="atLeast"/>
        <w:rPr>
          <w:rFonts w:ascii="仿宋_GB2312" w:eastAsia="仿宋_GB2312"/>
          <w:kern w:val="0"/>
          <w:sz w:val="30"/>
          <w:szCs w:val="30"/>
        </w:rPr>
      </w:pPr>
    </w:p>
    <w:p>
      <w:pPr>
        <w:widowControl/>
        <w:spacing w:line="560" w:lineRule="atLeast"/>
        <w:jc w:val="center"/>
        <w:rPr>
          <w:rFonts w:ascii="华文中宋" w:hAnsi="华文中宋"/>
          <w:b/>
          <w:bCs/>
          <w:kern w:val="0"/>
          <w:sz w:val="40"/>
          <w:szCs w:val="40"/>
        </w:rPr>
      </w:pPr>
    </w:p>
    <w:p>
      <w:pPr>
        <w:widowControl/>
        <w:spacing w:line="560" w:lineRule="atLeast"/>
        <w:jc w:val="center"/>
        <w:rPr>
          <w:rFonts w:ascii="华文中宋" w:hAnsi="华文中宋"/>
          <w:b/>
          <w:bCs/>
          <w:kern w:val="0"/>
          <w:sz w:val="40"/>
          <w:szCs w:val="40"/>
        </w:rPr>
      </w:pPr>
      <w:r>
        <w:rPr>
          <w:rFonts w:hint="eastAsia" w:ascii="华文中宋" w:hAnsi="华文中宋"/>
          <w:b/>
          <w:bCs/>
          <w:kern w:val="0"/>
          <w:sz w:val="40"/>
          <w:szCs w:val="40"/>
        </w:rPr>
        <w:t>一、</w:t>
      </w:r>
      <w:r>
        <w:rPr>
          <w:rFonts w:ascii="华文中宋" w:hAnsi="华文中宋"/>
          <w:b/>
          <w:bCs/>
          <w:kern w:val="0"/>
          <w:sz w:val="40"/>
          <w:szCs w:val="40"/>
        </w:rPr>
        <w:t>劳务派遣公司基本情况表</w:t>
      </w:r>
    </w:p>
    <w:tbl>
      <w:tblPr>
        <w:tblStyle w:val="8"/>
        <w:tblW w:w="9881" w:type="dxa"/>
        <w:jc w:val="center"/>
        <w:tblLayout w:type="fixed"/>
        <w:tblCellMar>
          <w:top w:w="0" w:type="dxa"/>
          <w:left w:w="108" w:type="dxa"/>
          <w:bottom w:w="0" w:type="dxa"/>
          <w:right w:w="108" w:type="dxa"/>
        </w:tblCellMar>
      </w:tblPr>
      <w:tblGrid>
        <w:gridCol w:w="2589"/>
        <w:gridCol w:w="2126"/>
        <w:gridCol w:w="1134"/>
        <w:gridCol w:w="1559"/>
        <w:gridCol w:w="2473"/>
      </w:tblGrid>
      <w:tr>
        <w:tblPrEx>
          <w:tblCellMar>
            <w:top w:w="0" w:type="dxa"/>
            <w:left w:w="108" w:type="dxa"/>
            <w:bottom w:w="0" w:type="dxa"/>
            <w:right w:w="108" w:type="dxa"/>
          </w:tblCellMar>
        </w:tblPrEx>
        <w:trPr>
          <w:trHeight w:val="676" w:hRule="atLeast"/>
          <w:jc w:val="center"/>
        </w:trPr>
        <w:tc>
          <w:tcPr>
            <w:tcW w:w="2589" w:type="dxa"/>
            <w:tcBorders>
              <w:top w:val="double" w:color="000000" w:sz="2"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ascii="Calibri" w:hAnsi="Calibri"/>
                <w:b/>
                <w:bCs/>
                <w:kern w:val="0"/>
                <w:sz w:val="24"/>
              </w:rPr>
              <w:t>公司</w:t>
            </w:r>
            <w:r>
              <w:rPr>
                <w:rFonts w:hint="eastAsia" w:ascii="Calibri" w:hAnsi="Calibri"/>
                <w:b/>
                <w:bCs/>
                <w:kern w:val="0"/>
                <w:sz w:val="24"/>
              </w:rPr>
              <w:t>名</w:t>
            </w:r>
            <w:r>
              <w:rPr>
                <w:rFonts w:ascii="Calibri" w:hAnsi="Calibri"/>
                <w:b/>
                <w:bCs/>
                <w:kern w:val="0"/>
                <w:sz w:val="24"/>
              </w:rPr>
              <w:t>称</w:t>
            </w:r>
          </w:p>
        </w:tc>
        <w:tc>
          <w:tcPr>
            <w:tcW w:w="7292" w:type="dxa"/>
            <w:gridSpan w:val="4"/>
            <w:tcBorders>
              <w:top w:val="double" w:color="000000" w:sz="2"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564"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许可证号：</w:t>
            </w:r>
          </w:p>
        </w:tc>
        <w:tc>
          <w:tcPr>
            <w:tcW w:w="3260"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8"/>
                <w:szCs w:val="28"/>
              </w:rPr>
            </w:pPr>
          </w:p>
        </w:tc>
        <w:tc>
          <w:tcPr>
            <w:tcW w:w="1559"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法定代表人</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543"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8"/>
                <w:szCs w:val="28"/>
              </w:rPr>
            </w:pPr>
            <w:r>
              <w:rPr>
                <w:rFonts w:hint="eastAsia" w:ascii="Calibri" w:hAnsi="Calibri"/>
                <w:b/>
                <w:bCs/>
                <w:kern w:val="0"/>
                <w:sz w:val="28"/>
                <w:szCs w:val="28"/>
              </w:rPr>
              <w:t>联系电话</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8"/>
                <w:szCs w:val="28"/>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法定代表人身份证号码</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651"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ascii="Calibri" w:hAnsi="Calibri"/>
                <w:b/>
                <w:bCs/>
                <w:kern w:val="0"/>
                <w:sz w:val="24"/>
              </w:rPr>
              <w:t>公司</w:t>
            </w:r>
            <w:r>
              <w:rPr>
                <w:rFonts w:hint="eastAsia" w:ascii="Calibri" w:hAnsi="Calibri"/>
                <w:b/>
                <w:bCs/>
                <w:kern w:val="0"/>
                <w:sz w:val="24"/>
              </w:rPr>
              <w:t>工商</w:t>
            </w:r>
            <w:r>
              <w:rPr>
                <w:rFonts w:ascii="Calibri" w:hAnsi="Calibri"/>
                <w:b/>
                <w:bCs/>
                <w:kern w:val="0"/>
                <w:sz w:val="24"/>
              </w:rPr>
              <w:t>注册地址</w:t>
            </w:r>
          </w:p>
        </w:tc>
        <w:tc>
          <w:tcPr>
            <w:tcW w:w="481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left"/>
              <w:rPr>
                <w:rFonts w:ascii="Calibri" w:hAnsi="Calibri"/>
                <w:b/>
                <w:bCs/>
                <w:kern w:val="0"/>
                <w:sz w:val="24"/>
              </w:rPr>
            </w:pPr>
            <w:r>
              <w:rPr>
                <w:rFonts w:hint="eastAsia" w:ascii="Calibri" w:hAnsi="Calibri"/>
                <w:b/>
                <w:bCs/>
                <w:kern w:val="0"/>
                <w:sz w:val="24"/>
              </w:rPr>
              <w:t>注册资本：</w:t>
            </w:r>
          </w:p>
        </w:tc>
      </w:tr>
      <w:tr>
        <w:tblPrEx>
          <w:tblCellMar>
            <w:top w:w="0" w:type="dxa"/>
            <w:left w:w="108" w:type="dxa"/>
            <w:bottom w:w="0" w:type="dxa"/>
            <w:right w:w="108" w:type="dxa"/>
          </w:tblCellMar>
        </w:tblPrEx>
        <w:trPr>
          <w:trHeight w:val="836"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公司实际经营地址</w:t>
            </w:r>
          </w:p>
        </w:tc>
        <w:tc>
          <w:tcPr>
            <w:tcW w:w="4819" w:type="dxa"/>
            <w:gridSpan w:val="3"/>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left"/>
              <w:rPr>
                <w:rFonts w:ascii="Calibri" w:hAnsi="Calibri"/>
                <w:b/>
                <w:bCs/>
                <w:kern w:val="0"/>
                <w:sz w:val="24"/>
              </w:rPr>
            </w:pPr>
            <w:r>
              <w:rPr>
                <w:rFonts w:hint="eastAsia" w:ascii="Calibri" w:hAnsi="Calibri"/>
                <w:b/>
                <w:bCs/>
                <w:kern w:val="0"/>
                <w:sz w:val="24"/>
              </w:rPr>
              <w:t>邮编：</w:t>
            </w:r>
          </w:p>
        </w:tc>
      </w:tr>
      <w:tr>
        <w:tblPrEx>
          <w:tblCellMar>
            <w:top w:w="0" w:type="dxa"/>
            <w:left w:w="108" w:type="dxa"/>
            <w:bottom w:w="0" w:type="dxa"/>
            <w:right w:w="108" w:type="dxa"/>
          </w:tblCellMar>
        </w:tblPrEx>
        <w:trPr>
          <w:trHeight w:val="707"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企业性质</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业务联系人姓名</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689"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业务联系人固定电话</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业务联系人手机</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712"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传真电话</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业务联系人电子邮箱</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p>
        </w:tc>
      </w:tr>
      <w:tr>
        <w:tblPrEx>
          <w:tblCellMar>
            <w:top w:w="0" w:type="dxa"/>
            <w:left w:w="108" w:type="dxa"/>
            <w:bottom w:w="0" w:type="dxa"/>
            <w:right w:w="108" w:type="dxa"/>
          </w:tblCellMar>
        </w:tblPrEx>
        <w:trPr>
          <w:trHeight w:val="850"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经营场所性质</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rPr>
                <w:rFonts w:ascii="仿宋_GB2312" w:eastAsia="仿宋_GB2312"/>
                <w:kern w:val="0"/>
                <w:sz w:val="24"/>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经营场所</w:t>
            </w:r>
          </w:p>
          <w:p>
            <w:pPr>
              <w:widowControl/>
              <w:spacing w:line="260" w:lineRule="atLeast"/>
              <w:jc w:val="center"/>
              <w:rPr>
                <w:rFonts w:ascii="Calibri" w:hAnsi="Calibri"/>
                <w:b/>
                <w:bCs/>
                <w:kern w:val="0"/>
                <w:sz w:val="24"/>
              </w:rPr>
            </w:pPr>
            <w:r>
              <w:rPr>
                <w:rFonts w:hint="eastAsia" w:ascii="Calibri" w:hAnsi="Calibri"/>
                <w:b/>
                <w:bCs/>
                <w:kern w:val="0"/>
                <w:sz w:val="24"/>
              </w:rPr>
              <w:t>租用协议的租期</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ind w:firstLine="309"/>
              <w:rPr>
                <w:rFonts w:ascii="Calibri" w:hAnsi="Calibri"/>
                <w:kern w:val="0"/>
                <w:sz w:val="24"/>
              </w:rPr>
            </w:pPr>
          </w:p>
        </w:tc>
      </w:tr>
      <w:tr>
        <w:tblPrEx>
          <w:tblCellMar>
            <w:top w:w="0" w:type="dxa"/>
            <w:left w:w="108" w:type="dxa"/>
            <w:bottom w:w="0" w:type="dxa"/>
            <w:right w:w="108" w:type="dxa"/>
          </w:tblCellMar>
        </w:tblPrEx>
        <w:trPr>
          <w:trHeight w:val="359"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ascii="Calibri" w:hAnsi="Calibri"/>
                <w:b/>
                <w:bCs/>
                <w:kern w:val="0"/>
                <w:sz w:val="24"/>
              </w:rPr>
              <w:t>上级主管单位(母公司)</w:t>
            </w:r>
          </w:p>
        </w:tc>
        <w:tc>
          <w:tcPr>
            <w:tcW w:w="7292" w:type="dxa"/>
            <w:gridSpan w:val="4"/>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ind w:right="420"/>
              <w:rPr>
                <w:rFonts w:ascii="Calibri" w:hAnsi="Calibri"/>
                <w:b/>
                <w:bCs/>
                <w:kern w:val="0"/>
                <w:sz w:val="30"/>
                <w:szCs w:val="30"/>
              </w:rPr>
            </w:pPr>
            <w:r>
              <w:rPr>
                <w:rFonts w:hint="eastAsia" w:ascii="Calibri" w:hAnsi="Calibri" w:eastAsia="宋体" w:cs="Times New Roman"/>
                <w:b/>
                <w:bCs/>
                <w:kern w:val="0"/>
                <w:szCs w:val="21"/>
              </w:rPr>
              <w:t xml:space="preserve"> </w:t>
            </w:r>
          </w:p>
        </w:tc>
      </w:tr>
      <w:tr>
        <w:tblPrEx>
          <w:tblCellMar>
            <w:top w:w="0" w:type="dxa"/>
            <w:left w:w="108" w:type="dxa"/>
            <w:bottom w:w="0" w:type="dxa"/>
            <w:right w:w="108" w:type="dxa"/>
          </w:tblCellMar>
        </w:tblPrEx>
        <w:trPr>
          <w:trHeight w:val="840"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工商营业执照的</w:t>
            </w:r>
          </w:p>
          <w:p>
            <w:pPr>
              <w:widowControl/>
              <w:spacing w:line="260" w:lineRule="atLeast"/>
              <w:jc w:val="center"/>
              <w:rPr>
                <w:rFonts w:ascii="Calibri" w:hAnsi="Calibri"/>
                <w:b/>
                <w:bCs/>
                <w:kern w:val="0"/>
                <w:sz w:val="24"/>
              </w:rPr>
            </w:pPr>
            <w:r>
              <w:rPr>
                <w:rFonts w:hint="eastAsia" w:ascii="Calibri" w:hAnsi="Calibri"/>
                <w:b/>
                <w:bCs/>
                <w:kern w:val="0"/>
                <w:sz w:val="24"/>
              </w:rPr>
              <w:t>发证机关名称</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黑体" w:hAnsi="黑体" w:eastAsia="黑体" w:cs="Times New Roman"/>
                <w:b/>
                <w:kern w:val="0"/>
                <w:sz w:val="24"/>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公司是否</w:t>
            </w:r>
          </w:p>
          <w:p>
            <w:pPr>
              <w:widowControl/>
              <w:spacing w:line="260" w:lineRule="atLeast"/>
              <w:jc w:val="center"/>
              <w:rPr>
                <w:rFonts w:ascii="Calibri" w:hAnsi="Calibri"/>
                <w:b/>
                <w:bCs/>
                <w:kern w:val="0"/>
                <w:sz w:val="24"/>
              </w:rPr>
            </w:pPr>
            <w:r>
              <w:rPr>
                <w:rFonts w:hint="eastAsia" w:ascii="Calibri" w:hAnsi="Calibri"/>
                <w:b/>
                <w:bCs/>
                <w:kern w:val="0"/>
                <w:sz w:val="24"/>
              </w:rPr>
              <w:t>从事人才中介</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kern w:val="0"/>
                <w:sz w:val="24"/>
              </w:rPr>
            </w:pPr>
            <w:r>
              <w:rPr>
                <w:rFonts w:hint="eastAsia" w:ascii="仿宋_GB2312" w:eastAsia="仿宋_GB2312"/>
                <w:kern w:val="0"/>
                <w:sz w:val="24"/>
              </w:rPr>
              <w:t>□是□否</w:t>
            </w:r>
          </w:p>
        </w:tc>
      </w:tr>
      <w:tr>
        <w:tblPrEx>
          <w:tblCellMar>
            <w:top w:w="0" w:type="dxa"/>
            <w:left w:w="108" w:type="dxa"/>
            <w:bottom w:w="0" w:type="dxa"/>
            <w:right w:w="108" w:type="dxa"/>
          </w:tblCellMar>
        </w:tblPrEx>
        <w:trPr>
          <w:trHeight w:val="622" w:hRule="atLeast"/>
          <w:jc w:val="center"/>
        </w:trPr>
        <w:tc>
          <w:tcPr>
            <w:tcW w:w="2589" w:type="dxa"/>
            <w:tcBorders>
              <w:top w:val="single" w:color="000000" w:sz="4" w:space="0"/>
              <w:left w:val="double" w:color="000000" w:sz="2"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ascii="Calibri" w:hAnsi="Calibri"/>
                <w:b/>
                <w:bCs/>
                <w:kern w:val="0"/>
                <w:sz w:val="24"/>
              </w:rPr>
              <w:t>公司开始从事</w:t>
            </w:r>
          </w:p>
          <w:p>
            <w:pPr>
              <w:widowControl/>
              <w:spacing w:line="260" w:lineRule="atLeast"/>
              <w:jc w:val="center"/>
              <w:rPr>
                <w:rFonts w:ascii="Calibri" w:hAnsi="Calibri"/>
                <w:b/>
                <w:bCs/>
                <w:kern w:val="0"/>
                <w:sz w:val="24"/>
              </w:rPr>
            </w:pPr>
            <w:r>
              <w:rPr>
                <w:rFonts w:ascii="Calibri" w:hAnsi="Calibri"/>
                <w:b/>
                <w:bCs/>
                <w:kern w:val="0"/>
                <w:sz w:val="24"/>
              </w:rPr>
              <w:t>劳务派遣</w:t>
            </w:r>
            <w:r>
              <w:rPr>
                <w:rFonts w:hint="eastAsia" w:ascii="Calibri" w:hAnsi="Calibri"/>
                <w:b/>
                <w:bCs/>
                <w:kern w:val="0"/>
                <w:sz w:val="24"/>
              </w:rPr>
              <w:t>的日期</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黑体" w:hAnsi="黑体" w:eastAsia="黑体" w:cs="Times New Roman"/>
                <w:b/>
                <w:kern w:val="0"/>
                <w:szCs w:val="21"/>
              </w:rPr>
            </w:pPr>
          </w:p>
        </w:tc>
        <w:tc>
          <w:tcPr>
            <w:tcW w:w="2693"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b/>
                <w:bCs/>
                <w:kern w:val="0"/>
                <w:sz w:val="24"/>
              </w:rPr>
            </w:pPr>
            <w:r>
              <w:rPr>
                <w:rFonts w:hint="eastAsia" w:ascii="Calibri" w:hAnsi="Calibri"/>
                <w:b/>
                <w:bCs/>
                <w:kern w:val="0"/>
                <w:sz w:val="24"/>
              </w:rPr>
              <w:t>公司是否</w:t>
            </w:r>
          </w:p>
          <w:p>
            <w:pPr>
              <w:widowControl/>
              <w:spacing w:line="260" w:lineRule="atLeast"/>
              <w:jc w:val="center"/>
              <w:rPr>
                <w:rFonts w:ascii="Calibri" w:hAnsi="Calibri"/>
                <w:b/>
                <w:bCs/>
                <w:kern w:val="0"/>
                <w:sz w:val="24"/>
              </w:rPr>
            </w:pPr>
            <w:r>
              <w:rPr>
                <w:rFonts w:hint="eastAsia" w:ascii="Calibri" w:hAnsi="Calibri"/>
                <w:b/>
                <w:bCs/>
                <w:kern w:val="0"/>
                <w:sz w:val="24"/>
              </w:rPr>
              <w:t>已建立工会</w:t>
            </w:r>
          </w:p>
        </w:tc>
        <w:tc>
          <w:tcPr>
            <w:tcW w:w="2473" w:type="dxa"/>
            <w:tcBorders>
              <w:top w:val="single" w:color="000000" w:sz="4" w:space="0"/>
              <w:left w:val="single" w:color="000000" w:sz="4" w:space="0"/>
              <w:bottom w:val="single" w:color="000000" w:sz="4" w:space="0"/>
              <w:right w:val="single" w:color="000000" w:sz="4" w:space="0"/>
            </w:tcBorders>
            <w:noWrap/>
            <w:vAlign w:val="center"/>
          </w:tcPr>
          <w:p>
            <w:pPr>
              <w:widowControl/>
              <w:spacing w:line="260" w:lineRule="atLeast"/>
              <w:jc w:val="center"/>
              <w:rPr>
                <w:rFonts w:ascii="Calibri" w:hAnsi="Calibri"/>
                <w:kern w:val="0"/>
                <w:sz w:val="24"/>
              </w:rPr>
            </w:pPr>
            <w:r>
              <w:rPr>
                <w:rFonts w:hint="eastAsia" w:ascii="仿宋_GB2312" w:eastAsia="仿宋_GB2312"/>
                <w:kern w:val="0"/>
                <w:sz w:val="24"/>
              </w:rPr>
              <w:t>□是□否</w:t>
            </w:r>
          </w:p>
        </w:tc>
      </w:tr>
    </w:tbl>
    <w:p>
      <w:pPr>
        <w:widowControl/>
        <w:spacing w:after="156" w:line="560" w:lineRule="atLeast"/>
        <w:rPr>
          <w:rFonts w:ascii="黑体" w:eastAsia="黑体"/>
          <w:b/>
          <w:bCs/>
          <w:kern w:val="0"/>
          <w:sz w:val="24"/>
        </w:rPr>
        <w:sectPr>
          <w:headerReference r:id="rId3" w:type="default"/>
          <w:pgSz w:w="11906" w:h="16838"/>
          <w:pgMar w:top="1731" w:right="1531" w:bottom="1871" w:left="1418" w:header="720" w:footer="720" w:gutter="0"/>
          <w:cols w:space="720" w:num="1"/>
          <w:docGrid w:type="lines" w:linePitch="579" w:charSpace="0"/>
        </w:sectPr>
      </w:pPr>
    </w:p>
    <w:p>
      <w:pPr>
        <w:widowControl/>
        <w:spacing w:line="560" w:lineRule="atLeast"/>
        <w:ind w:firstLine="1265" w:firstLineChars="350"/>
        <w:jc w:val="left"/>
        <w:rPr>
          <w:rFonts w:ascii="华文中宋" w:hAnsi="华文中宋"/>
          <w:b/>
          <w:bCs/>
          <w:kern w:val="0"/>
          <w:sz w:val="36"/>
          <w:szCs w:val="36"/>
        </w:rPr>
      </w:pPr>
      <w:r>
        <w:rPr>
          <w:rFonts w:hint="eastAsia" w:ascii="华文中宋" w:hAnsi="华文中宋"/>
          <w:b/>
          <w:bCs/>
          <w:kern w:val="0"/>
          <w:sz w:val="36"/>
          <w:szCs w:val="36"/>
        </w:rPr>
        <w:t>二、</w:t>
      </w:r>
      <w:r>
        <w:rPr>
          <w:rFonts w:ascii="华文中宋" w:hAnsi="华文中宋"/>
          <w:b/>
          <w:bCs/>
          <w:kern w:val="0"/>
          <w:sz w:val="36"/>
          <w:szCs w:val="36"/>
        </w:rPr>
        <w:t>劳务派遣公司下属从事劳务派遣业务的子公司和分公司情况表</w:t>
      </w:r>
    </w:p>
    <w:p>
      <w:pPr>
        <w:widowControl/>
        <w:spacing w:line="400" w:lineRule="atLeast"/>
        <w:jc w:val="center"/>
        <w:rPr>
          <w:rFonts w:ascii="华文中宋" w:hAnsi="华文中宋"/>
          <w:b/>
          <w:bCs/>
          <w:kern w:val="0"/>
          <w:sz w:val="36"/>
          <w:szCs w:val="36"/>
        </w:rPr>
      </w:pPr>
    </w:p>
    <w:tbl>
      <w:tblPr>
        <w:tblStyle w:val="8"/>
        <w:tblW w:w="5000" w:type="pct"/>
        <w:jc w:val="center"/>
        <w:tblLayout w:type="autofit"/>
        <w:tblCellMar>
          <w:top w:w="0" w:type="dxa"/>
          <w:left w:w="108" w:type="dxa"/>
          <w:bottom w:w="0" w:type="dxa"/>
          <w:right w:w="108" w:type="dxa"/>
        </w:tblCellMar>
      </w:tblPr>
      <w:tblGrid>
        <w:gridCol w:w="725"/>
        <w:gridCol w:w="2626"/>
        <w:gridCol w:w="5407"/>
        <w:gridCol w:w="1421"/>
        <w:gridCol w:w="1904"/>
        <w:gridCol w:w="1257"/>
      </w:tblGrid>
      <w:tr>
        <w:tblPrEx>
          <w:tblCellMar>
            <w:top w:w="0" w:type="dxa"/>
            <w:left w:w="108" w:type="dxa"/>
            <w:bottom w:w="0" w:type="dxa"/>
            <w:right w:w="108" w:type="dxa"/>
          </w:tblCellMar>
        </w:tblPrEx>
        <w:trPr>
          <w:trHeight w:val="549" w:hRule="atLeast"/>
          <w:jc w:val="center"/>
        </w:trPr>
        <w:tc>
          <w:tcPr>
            <w:tcW w:w="272" w:type="pct"/>
            <w:tcBorders>
              <w:top w:val="double" w:color="000000" w:sz="2" w:space="0"/>
              <w:left w:val="double" w:color="000000" w:sz="2" w:space="0"/>
              <w:bottom w:val="single" w:color="000000" w:sz="4" w:space="0"/>
              <w:right w:val="single" w:color="000000" w:sz="12"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序号</w:t>
            </w:r>
          </w:p>
        </w:tc>
        <w:tc>
          <w:tcPr>
            <w:tcW w:w="984" w:type="pct"/>
            <w:tcBorders>
              <w:top w:val="double" w:color="000000" w:sz="2" w:space="0"/>
              <w:left w:val="single" w:color="000000" w:sz="4" w:space="0"/>
              <w:bottom w:val="single" w:color="000000" w:sz="4" w:space="0"/>
              <w:right w:val="single" w:color="000000" w:sz="12"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子公司（分公司）名称</w:t>
            </w:r>
          </w:p>
        </w:tc>
        <w:tc>
          <w:tcPr>
            <w:tcW w:w="2027" w:type="pct"/>
            <w:tcBorders>
              <w:top w:val="double" w:color="000000" w:sz="2" w:space="0"/>
              <w:left w:val="nil"/>
              <w:bottom w:val="single" w:color="000000" w:sz="4" w:space="0"/>
              <w:right w:val="single" w:color="000000" w:sz="12"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主要办事机构地址</w:t>
            </w:r>
          </w:p>
        </w:tc>
        <w:tc>
          <w:tcPr>
            <w:tcW w:w="533" w:type="pct"/>
            <w:tcBorders>
              <w:top w:val="double" w:color="000000" w:sz="2" w:space="0"/>
              <w:left w:val="nil"/>
              <w:bottom w:val="single" w:color="000000" w:sz="4" w:space="0"/>
              <w:right w:val="single" w:color="000000" w:sz="4"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负责人姓名</w:t>
            </w:r>
          </w:p>
        </w:tc>
        <w:tc>
          <w:tcPr>
            <w:tcW w:w="713" w:type="pct"/>
            <w:tcBorders>
              <w:top w:val="double" w:color="000000" w:sz="2" w:space="0"/>
              <w:left w:val="single" w:color="000000" w:sz="4" w:space="0"/>
              <w:bottom w:val="single" w:color="000000" w:sz="4" w:space="0"/>
              <w:right w:val="single" w:color="000000" w:sz="4"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负责人联系电话</w:t>
            </w:r>
          </w:p>
        </w:tc>
        <w:tc>
          <w:tcPr>
            <w:tcW w:w="471" w:type="pct"/>
            <w:tcBorders>
              <w:top w:val="double" w:color="000000" w:sz="2" w:space="0"/>
              <w:left w:val="single" w:color="000000" w:sz="4" w:space="0"/>
              <w:bottom w:val="single" w:color="000000" w:sz="4" w:space="0"/>
              <w:right w:val="double" w:color="000000" w:sz="2" w:space="0"/>
            </w:tcBorders>
            <w:noWrap/>
            <w:vAlign w:val="center"/>
          </w:tcPr>
          <w:p>
            <w:pPr>
              <w:widowControl/>
              <w:spacing w:line="260" w:lineRule="atLeast"/>
              <w:jc w:val="center"/>
              <w:rPr>
                <w:rFonts w:ascii="仿宋_GB2312" w:eastAsia="仿宋_GB2312"/>
                <w:b/>
                <w:bCs/>
                <w:kern w:val="0"/>
                <w:sz w:val="24"/>
              </w:rPr>
            </w:pPr>
            <w:r>
              <w:rPr>
                <w:rFonts w:hint="eastAsia" w:ascii="仿宋_GB2312" w:eastAsia="仿宋_GB2312"/>
                <w:b/>
                <w:bCs/>
                <w:kern w:val="0"/>
                <w:sz w:val="24"/>
              </w:rPr>
              <w:t>邮编</w:t>
            </w:r>
          </w:p>
        </w:tc>
      </w:tr>
      <w:tr>
        <w:tblPrEx>
          <w:tblCellMar>
            <w:top w:w="0" w:type="dxa"/>
            <w:left w:w="108" w:type="dxa"/>
            <w:bottom w:w="0" w:type="dxa"/>
            <w:right w:w="108" w:type="dxa"/>
          </w:tblCellMar>
        </w:tblPrEx>
        <w:trPr>
          <w:trHeight w:val="495"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1</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24"/>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2</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3</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4</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5</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6</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7</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r>
        <w:tblPrEx>
          <w:tblCellMar>
            <w:top w:w="0" w:type="dxa"/>
            <w:left w:w="108" w:type="dxa"/>
            <w:bottom w:w="0" w:type="dxa"/>
            <w:right w:w="108" w:type="dxa"/>
          </w:tblCellMar>
        </w:tblPrEx>
        <w:trPr>
          <w:trHeight w:val="760" w:hRule="atLeast"/>
          <w:jc w:val="center"/>
        </w:trPr>
        <w:tc>
          <w:tcPr>
            <w:tcW w:w="272" w:type="pct"/>
            <w:tcBorders>
              <w:top w:val="single" w:color="000000" w:sz="4" w:space="0"/>
              <w:left w:val="double" w:color="000000" w:sz="2"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r>
              <w:rPr>
                <w:rFonts w:hint="eastAsia" w:ascii="仿宋_GB2312" w:eastAsia="仿宋_GB2312"/>
                <w:kern w:val="0"/>
                <w:sz w:val="24"/>
              </w:rPr>
              <w:t>8</w:t>
            </w:r>
          </w:p>
        </w:tc>
        <w:tc>
          <w:tcPr>
            <w:tcW w:w="984" w:type="pct"/>
            <w:tcBorders>
              <w:top w:val="single" w:color="000000" w:sz="4" w:space="0"/>
              <w:left w:val="single" w:color="000000" w:sz="4" w:space="0"/>
              <w:bottom w:val="single" w:color="000000" w:sz="4" w:space="0"/>
              <w:right w:val="single" w:color="000000" w:sz="12" w:space="0"/>
            </w:tcBorders>
            <w:noWrap/>
            <w:vAlign w:val="center"/>
          </w:tcPr>
          <w:p>
            <w:pPr>
              <w:widowControl/>
              <w:spacing w:line="560" w:lineRule="atLeast"/>
              <w:jc w:val="center"/>
              <w:rPr>
                <w:rFonts w:ascii="仿宋_GB2312" w:eastAsia="仿宋_GB2312"/>
                <w:kern w:val="0"/>
                <w:sz w:val="24"/>
              </w:rPr>
            </w:pPr>
          </w:p>
        </w:tc>
        <w:tc>
          <w:tcPr>
            <w:tcW w:w="2027" w:type="pct"/>
            <w:tcBorders>
              <w:top w:val="single" w:color="000000" w:sz="4" w:space="0"/>
              <w:left w:val="nil"/>
              <w:bottom w:val="single" w:color="000000" w:sz="4" w:space="0"/>
              <w:right w:val="single" w:color="000000" w:sz="12" w:space="0"/>
            </w:tcBorders>
            <w:noWrap/>
            <w:vAlign w:val="center"/>
          </w:tcPr>
          <w:p>
            <w:pPr>
              <w:widowControl/>
              <w:spacing w:line="260" w:lineRule="atLeast"/>
              <w:jc w:val="center"/>
              <w:rPr>
                <w:kern w:val="0"/>
                <w:sz w:val="30"/>
                <w:szCs w:val="30"/>
              </w:rPr>
            </w:pPr>
          </w:p>
        </w:tc>
        <w:tc>
          <w:tcPr>
            <w:tcW w:w="53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713" w:type="pct"/>
            <w:tcBorders>
              <w:top w:val="single" w:color="000000" w:sz="4" w:space="0"/>
              <w:left w:val="nil"/>
              <w:bottom w:val="single" w:color="000000" w:sz="4" w:space="0"/>
              <w:right w:val="single" w:color="000000" w:sz="4" w:space="0"/>
            </w:tcBorders>
            <w:noWrap/>
            <w:vAlign w:val="center"/>
          </w:tcPr>
          <w:p>
            <w:pPr>
              <w:widowControl/>
              <w:spacing w:line="560" w:lineRule="atLeast"/>
              <w:jc w:val="center"/>
              <w:rPr>
                <w:rFonts w:ascii="仿宋_GB2312" w:eastAsia="仿宋_GB2312"/>
                <w:kern w:val="0"/>
                <w:sz w:val="24"/>
              </w:rPr>
            </w:pPr>
          </w:p>
        </w:tc>
        <w:tc>
          <w:tcPr>
            <w:tcW w:w="471" w:type="pct"/>
            <w:tcBorders>
              <w:top w:val="single" w:color="000000" w:sz="4" w:space="0"/>
              <w:left w:val="nil"/>
              <w:bottom w:val="single" w:color="000000" w:sz="4" w:space="0"/>
              <w:right w:val="double" w:color="000000" w:sz="2" w:space="0"/>
            </w:tcBorders>
            <w:noWrap/>
            <w:vAlign w:val="center"/>
          </w:tcPr>
          <w:p>
            <w:pPr>
              <w:widowControl/>
              <w:spacing w:line="560" w:lineRule="atLeast"/>
              <w:jc w:val="center"/>
              <w:rPr>
                <w:rFonts w:ascii="仿宋_GB2312" w:eastAsia="仿宋_GB2312"/>
                <w:kern w:val="0"/>
                <w:sz w:val="24"/>
              </w:rPr>
            </w:pPr>
          </w:p>
        </w:tc>
      </w:tr>
    </w:tbl>
    <w:p>
      <w:pPr>
        <w:widowControl/>
        <w:spacing w:line="560" w:lineRule="atLeast"/>
        <w:jc w:val="center"/>
        <w:rPr>
          <w:rFonts w:ascii="黑体" w:eastAsia="黑体"/>
          <w:b/>
          <w:bCs/>
          <w:kern w:val="0"/>
          <w:sz w:val="22"/>
        </w:rPr>
      </w:pPr>
      <w:r>
        <w:rPr>
          <w:rFonts w:hint="eastAsia" w:ascii="黑体" w:eastAsia="黑体"/>
          <w:b/>
          <w:bCs/>
          <w:kern w:val="0"/>
          <w:sz w:val="22"/>
        </w:rPr>
        <w:t>注：填写本表时应包括劳务派遣公司在县外开设的从事劳务派遣业务的子公司和分公司</w:t>
      </w:r>
    </w:p>
    <w:p>
      <w:pPr>
        <w:widowControl/>
        <w:jc w:val="left"/>
        <w:rPr>
          <w:rFonts w:ascii="华文中宋" w:hAnsi="华文中宋" w:cs="宋体"/>
          <w:b/>
          <w:bCs/>
          <w:kern w:val="0"/>
          <w:sz w:val="40"/>
          <w:szCs w:val="40"/>
        </w:rPr>
        <w:sectPr>
          <w:pgSz w:w="16838" w:h="11906" w:orient="landscape"/>
          <w:pgMar w:top="1418" w:right="1843" w:bottom="1531" w:left="1871" w:header="720" w:footer="720" w:gutter="0"/>
          <w:cols w:space="720" w:num="1"/>
          <w:docGrid w:type="lines" w:linePitch="579" w:charSpace="0"/>
        </w:sectPr>
      </w:pPr>
    </w:p>
    <w:p>
      <w:pPr>
        <w:ind w:firstLine="1928" w:firstLineChars="800"/>
        <w:rPr>
          <w:b/>
          <w:kern w:val="0"/>
          <w:sz w:val="24"/>
          <w:szCs w:val="24"/>
        </w:rPr>
      </w:pPr>
      <w:r>
        <w:rPr>
          <w:rFonts w:hint="eastAsia"/>
          <w:b/>
          <w:kern w:val="0"/>
          <w:sz w:val="24"/>
          <w:szCs w:val="24"/>
        </w:rPr>
        <w:t>三、</w:t>
      </w:r>
      <w:r>
        <w:rPr>
          <w:b/>
          <w:kern w:val="0"/>
          <w:sz w:val="24"/>
          <w:szCs w:val="24"/>
        </w:rPr>
        <w:t>用工单位情况表1（</w:t>
      </w:r>
      <w:r>
        <w:rPr>
          <w:rFonts w:hint="eastAsia"/>
          <w:b/>
          <w:kern w:val="0"/>
          <w:sz w:val="24"/>
          <w:szCs w:val="24"/>
        </w:rPr>
        <w:t>2023</w:t>
      </w:r>
      <w:r>
        <w:rPr>
          <w:b/>
          <w:kern w:val="0"/>
          <w:sz w:val="24"/>
          <w:szCs w:val="24"/>
        </w:rPr>
        <w:t>年底）</w:t>
      </w:r>
    </w:p>
    <w:tbl>
      <w:tblPr>
        <w:tblStyle w:val="8"/>
        <w:tblW w:w="10065" w:type="dxa"/>
        <w:jc w:val="center"/>
        <w:tblLayout w:type="fixed"/>
        <w:tblCellMar>
          <w:top w:w="0" w:type="dxa"/>
          <w:left w:w="108" w:type="dxa"/>
          <w:bottom w:w="0" w:type="dxa"/>
          <w:right w:w="108" w:type="dxa"/>
        </w:tblCellMar>
      </w:tblPr>
      <w:tblGrid>
        <w:gridCol w:w="2298"/>
        <w:gridCol w:w="2126"/>
        <w:gridCol w:w="1276"/>
        <w:gridCol w:w="2551"/>
        <w:gridCol w:w="1814"/>
      </w:tblGrid>
      <w:tr>
        <w:tblPrEx>
          <w:tblCellMar>
            <w:top w:w="0" w:type="dxa"/>
            <w:left w:w="108" w:type="dxa"/>
            <w:bottom w:w="0" w:type="dxa"/>
            <w:right w:w="108" w:type="dxa"/>
          </w:tblCellMar>
        </w:tblPrEx>
        <w:trPr>
          <w:trHeight w:val="4617" w:hRule="atLeast"/>
          <w:jc w:val="center"/>
        </w:trPr>
        <w:tc>
          <w:tcPr>
            <w:tcW w:w="2298" w:type="dxa"/>
            <w:tcBorders>
              <w:top w:val="double" w:color="000000" w:sz="2" w:space="0"/>
              <w:left w:val="double" w:color="000000" w:sz="2" w:space="0"/>
              <w:bottom w:val="double" w:color="000000" w:sz="2" w:space="0"/>
              <w:right w:val="single" w:color="000000" w:sz="4" w:space="0"/>
            </w:tcBorders>
            <w:noWrap/>
            <w:vAlign w:val="center"/>
          </w:tcPr>
          <w:p>
            <w:pPr>
              <w:widowControl/>
              <w:spacing w:line="400" w:lineRule="exact"/>
              <w:jc w:val="center"/>
              <w:rPr>
                <w:rFonts w:ascii="仿宋_GB2312" w:eastAsia="仿宋_GB2312"/>
                <w:b/>
                <w:bCs/>
                <w:kern w:val="0"/>
                <w:szCs w:val="21"/>
              </w:rPr>
            </w:pPr>
            <w:r>
              <w:rPr>
                <w:rFonts w:hint="eastAsia" w:ascii="仿宋_GB2312" w:eastAsia="仿宋_GB2312"/>
                <w:b/>
                <w:bCs/>
                <w:kern w:val="0"/>
                <w:szCs w:val="21"/>
              </w:rPr>
              <w:t>公司</w:t>
            </w:r>
          </w:p>
          <w:p>
            <w:pPr>
              <w:widowControl/>
              <w:spacing w:line="400" w:lineRule="exact"/>
              <w:jc w:val="center"/>
              <w:rPr>
                <w:rFonts w:ascii="仿宋_GB2312" w:eastAsia="仿宋_GB2312"/>
                <w:b/>
                <w:bCs/>
                <w:kern w:val="0"/>
                <w:szCs w:val="21"/>
              </w:rPr>
            </w:pPr>
            <w:r>
              <w:rPr>
                <w:rFonts w:hint="eastAsia" w:ascii="仿宋_GB2312" w:eastAsia="仿宋_GB2312"/>
                <w:b/>
                <w:bCs/>
                <w:kern w:val="0"/>
                <w:szCs w:val="21"/>
              </w:rPr>
              <w:t>主要服务的</w:t>
            </w:r>
          </w:p>
          <w:p>
            <w:pPr>
              <w:widowControl/>
              <w:spacing w:line="400" w:lineRule="exact"/>
              <w:jc w:val="center"/>
              <w:rPr>
                <w:rFonts w:ascii="仿宋_GB2312" w:eastAsia="仿宋_GB2312"/>
                <w:b/>
                <w:bCs/>
                <w:kern w:val="0"/>
                <w:szCs w:val="21"/>
              </w:rPr>
            </w:pPr>
            <w:r>
              <w:rPr>
                <w:rFonts w:hint="eastAsia" w:ascii="仿宋_GB2312" w:eastAsia="仿宋_GB2312"/>
                <w:b/>
                <w:bCs/>
                <w:kern w:val="0"/>
                <w:szCs w:val="21"/>
              </w:rPr>
              <w:t>用工单位</w:t>
            </w:r>
          </w:p>
          <w:p>
            <w:pPr>
              <w:widowControl/>
              <w:spacing w:line="400" w:lineRule="exact"/>
              <w:jc w:val="center"/>
              <w:rPr>
                <w:rFonts w:ascii="仿宋_GB2312" w:eastAsia="仿宋_GB2312"/>
                <w:b/>
                <w:bCs/>
                <w:kern w:val="0"/>
                <w:szCs w:val="21"/>
              </w:rPr>
            </w:pPr>
            <w:r>
              <w:rPr>
                <w:rFonts w:hint="eastAsia" w:ascii="仿宋_GB2312" w:eastAsia="仿宋_GB2312"/>
                <w:b/>
                <w:bCs/>
                <w:kern w:val="0"/>
                <w:szCs w:val="21"/>
              </w:rPr>
              <w:t>所属行业分布</w:t>
            </w:r>
          </w:p>
          <w:p>
            <w:pPr>
              <w:widowControl/>
              <w:spacing w:line="400" w:lineRule="exact"/>
              <w:jc w:val="center"/>
              <w:rPr>
                <w:rFonts w:ascii="仿宋_GB2312" w:eastAsia="仿宋_GB2312"/>
                <w:kern w:val="0"/>
                <w:sz w:val="24"/>
              </w:rPr>
            </w:pPr>
            <w:r>
              <w:rPr>
                <w:rFonts w:hint="eastAsia" w:ascii="仿宋_GB2312" w:eastAsia="仿宋_GB2312"/>
                <w:b/>
                <w:bCs/>
                <w:kern w:val="0"/>
                <w:szCs w:val="21"/>
              </w:rPr>
              <w:t>（打√多选）</w:t>
            </w:r>
          </w:p>
        </w:tc>
        <w:tc>
          <w:tcPr>
            <w:tcW w:w="7767" w:type="dxa"/>
            <w:gridSpan w:val="4"/>
            <w:tcBorders>
              <w:top w:val="double" w:color="000000" w:sz="2" w:space="0"/>
              <w:left w:val="single" w:color="000000" w:sz="4" w:space="0"/>
              <w:bottom w:val="double" w:color="000000" w:sz="2" w:space="0"/>
              <w:right w:val="double" w:color="000000" w:sz="2" w:space="0"/>
            </w:tcBorders>
            <w:noWrap/>
            <w:vAlign w:val="center"/>
          </w:tcPr>
          <w:p>
            <w:pPr>
              <w:widowControl/>
              <w:spacing w:line="400" w:lineRule="exact"/>
              <w:rPr>
                <w:rFonts w:ascii="仿宋_GB2312" w:eastAsia="仿宋_GB2312"/>
                <w:kern w:val="0"/>
                <w:sz w:val="18"/>
                <w:szCs w:val="18"/>
              </w:rPr>
            </w:pPr>
            <w:r>
              <w:rPr>
                <w:rFonts w:hint="eastAsia" w:ascii="仿宋_GB2312" w:eastAsia="仿宋_GB2312"/>
                <w:kern w:val="0"/>
                <w:sz w:val="18"/>
                <w:szCs w:val="18"/>
              </w:rPr>
              <w:t xml:space="preserve">□ 采矿业                                  □ 制造业  </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xml:space="preserve">□ 电力、燃气及水生产和供应业              □ 建筑业    </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批发和零售业                            □ 交通运输、仓储和邮政业</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住宿和餐饮业                            □ 信息传输、软件和信息技术服务业</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xml:space="preserve">□ 金融业                                  □ 房地产业  </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租赁和商务服务业                        □ 科学研究和技术服务业</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xml:space="preserve">□ 水利、环境和公共设施管理业              </w:t>
            </w:r>
            <w:r>
              <w:rPr>
                <w:rFonts w:hint="eastAsia" w:ascii="仿宋_GB2312" w:eastAsia="仿宋_GB2312"/>
                <w:kern w:val="0"/>
                <w:sz w:val="24"/>
              </w:rPr>
              <w:t>□</w:t>
            </w:r>
            <w:r>
              <w:rPr>
                <w:rFonts w:hint="eastAsia" w:ascii="仿宋_GB2312" w:eastAsia="仿宋_GB2312"/>
                <w:kern w:val="0"/>
                <w:sz w:val="18"/>
                <w:szCs w:val="18"/>
              </w:rPr>
              <w:t xml:space="preserve"> 居民服务、修理和其他服务业</w:t>
            </w:r>
          </w:p>
          <w:p>
            <w:pPr>
              <w:widowControl/>
              <w:spacing w:line="400" w:lineRule="exact"/>
              <w:rPr>
                <w:rFonts w:ascii="仿宋_GB2312" w:eastAsia="仿宋_GB2312"/>
                <w:kern w:val="0"/>
                <w:sz w:val="18"/>
                <w:szCs w:val="18"/>
              </w:rPr>
            </w:pPr>
            <w:r>
              <w:rPr>
                <w:rFonts w:hint="eastAsia" w:ascii="仿宋_GB2312" w:eastAsia="仿宋_GB2312"/>
                <w:kern w:val="0"/>
                <w:sz w:val="18"/>
                <w:szCs w:val="18"/>
              </w:rPr>
              <w:t>□ 教育业                                  □ 卫生和社会工作</w:t>
            </w:r>
          </w:p>
          <w:p>
            <w:pPr>
              <w:widowControl/>
              <w:spacing w:line="400" w:lineRule="exact"/>
              <w:rPr>
                <w:rFonts w:ascii="仿宋_GB2312" w:eastAsia="仿宋_GB2312"/>
                <w:kern w:val="0"/>
                <w:sz w:val="30"/>
                <w:szCs w:val="30"/>
              </w:rPr>
            </w:pPr>
            <w:r>
              <w:rPr>
                <w:rFonts w:hint="eastAsia" w:ascii="仿宋_GB2312" w:eastAsia="仿宋_GB2312"/>
                <w:kern w:val="0"/>
                <w:sz w:val="18"/>
                <w:szCs w:val="18"/>
              </w:rPr>
              <w:t>□ 文化、体育和娱乐业                      □ 公共管理、社会保障和社会组织</w:t>
            </w:r>
          </w:p>
        </w:tc>
      </w:tr>
      <w:tr>
        <w:tblPrEx>
          <w:tblCellMar>
            <w:top w:w="0" w:type="dxa"/>
            <w:left w:w="108" w:type="dxa"/>
            <w:bottom w:w="0" w:type="dxa"/>
            <w:right w:w="108" w:type="dxa"/>
          </w:tblCellMar>
        </w:tblPrEx>
        <w:trPr>
          <w:trHeight w:val="470" w:hRule="atLeast"/>
          <w:jc w:val="center"/>
        </w:trPr>
        <w:tc>
          <w:tcPr>
            <w:tcW w:w="2298" w:type="dxa"/>
            <w:tcBorders>
              <w:top w:val="double" w:color="000000" w:sz="2" w:space="0"/>
              <w:left w:val="double" w:color="000000" w:sz="2"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服务的用工单位总数</w:t>
            </w:r>
          </w:p>
        </w:tc>
        <w:tc>
          <w:tcPr>
            <w:tcW w:w="2126" w:type="dxa"/>
            <w:tcBorders>
              <w:top w:val="double" w:color="000000" w:sz="2" w:space="0"/>
              <w:left w:val="single" w:color="000000" w:sz="4" w:space="0"/>
              <w:bottom w:val="single" w:color="000000" w:sz="4" w:space="0"/>
              <w:right w:val="single" w:color="000000" w:sz="4" w:space="0"/>
            </w:tcBorders>
            <w:noWrap/>
            <w:vAlign w:val="center"/>
          </w:tcPr>
          <w:p>
            <w:pPr>
              <w:widowControl/>
              <w:spacing w:line="560" w:lineRule="atLeast"/>
              <w:jc w:val="center"/>
              <w:rPr>
                <w:rFonts w:ascii="黑体" w:hAnsi="黑体" w:eastAsia="黑体"/>
                <w:b/>
                <w:kern w:val="0"/>
                <w:sz w:val="24"/>
              </w:rPr>
            </w:pPr>
          </w:p>
        </w:tc>
        <w:tc>
          <w:tcPr>
            <w:tcW w:w="3827"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其中：长兴县用工单位数：</w:t>
            </w:r>
          </w:p>
        </w:tc>
        <w:tc>
          <w:tcPr>
            <w:tcW w:w="1814" w:type="dxa"/>
            <w:tcBorders>
              <w:top w:val="double" w:color="000000" w:sz="2" w:space="0"/>
              <w:left w:val="single" w:color="000000" w:sz="4" w:space="0"/>
              <w:bottom w:val="single" w:color="000000" w:sz="4" w:space="0"/>
              <w:right w:val="double" w:color="000000" w:sz="2" w:space="0"/>
            </w:tcBorders>
            <w:noWrap/>
            <w:vAlign w:val="center"/>
          </w:tcPr>
          <w:p>
            <w:pPr>
              <w:widowControl/>
              <w:spacing w:line="560" w:lineRule="atLeast"/>
              <w:ind w:right="280"/>
              <w:jc w:val="right"/>
              <w:rPr>
                <w:rFonts w:ascii="黑体" w:hAnsi="黑体" w:eastAsia="黑体"/>
                <w:b/>
                <w:kern w:val="0"/>
                <w:szCs w:val="21"/>
              </w:rPr>
            </w:pPr>
          </w:p>
        </w:tc>
      </w:tr>
      <w:tr>
        <w:tblPrEx>
          <w:tblCellMar>
            <w:top w:w="0" w:type="dxa"/>
            <w:left w:w="108" w:type="dxa"/>
            <w:bottom w:w="0" w:type="dxa"/>
            <w:right w:w="108" w:type="dxa"/>
          </w:tblCellMar>
        </w:tblPrEx>
        <w:trPr>
          <w:trHeight w:val="542" w:hRule="atLeast"/>
          <w:jc w:val="center"/>
        </w:trPr>
        <w:tc>
          <w:tcPr>
            <w:tcW w:w="2298" w:type="dxa"/>
            <w:tcBorders>
              <w:top w:val="single" w:color="000000" w:sz="4" w:space="0"/>
              <w:left w:val="double" w:color="000000" w:sz="2"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公司自用员工总人数</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560" w:lineRule="atLeast"/>
              <w:jc w:val="center"/>
              <w:rPr>
                <w:rFonts w:ascii="黑体" w:hAnsi="黑体" w:eastAsia="黑体"/>
                <w:b/>
                <w:kern w:val="0"/>
                <w:sz w:val="24"/>
              </w:rPr>
            </w:pPr>
          </w:p>
        </w:tc>
        <w:tc>
          <w:tcPr>
            <w:tcW w:w="382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ind w:left="239" w:hanging="240"/>
              <w:jc w:val="left"/>
              <w:rPr>
                <w:rFonts w:ascii="仿宋_GB2312" w:eastAsia="仿宋_GB2312"/>
                <w:kern w:val="0"/>
                <w:szCs w:val="21"/>
              </w:rPr>
            </w:pPr>
            <w:r>
              <w:rPr>
                <w:rFonts w:hint="eastAsia" w:ascii="仿宋_GB2312" w:eastAsia="仿宋_GB2312"/>
                <w:kern w:val="0"/>
                <w:szCs w:val="21"/>
              </w:rPr>
              <w:t>其中：从事劳务派遣管理的自用人员数</w:t>
            </w: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560" w:lineRule="atLeast"/>
              <w:ind w:right="280"/>
              <w:jc w:val="right"/>
              <w:rPr>
                <w:rFonts w:ascii="黑体" w:hAnsi="黑体" w:eastAsia="黑体"/>
                <w:b/>
                <w:kern w:val="0"/>
                <w:szCs w:val="21"/>
              </w:rPr>
            </w:pPr>
          </w:p>
        </w:tc>
      </w:tr>
      <w:tr>
        <w:tblPrEx>
          <w:tblCellMar>
            <w:top w:w="0" w:type="dxa"/>
            <w:left w:w="108" w:type="dxa"/>
            <w:bottom w:w="0" w:type="dxa"/>
            <w:right w:w="108" w:type="dxa"/>
          </w:tblCellMar>
        </w:tblPrEx>
        <w:trPr>
          <w:trHeight w:val="455" w:hRule="atLeast"/>
          <w:jc w:val="center"/>
        </w:trPr>
        <w:tc>
          <w:tcPr>
            <w:tcW w:w="2298" w:type="dxa"/>
            <w:tcBorders>
              <w:top w:val="single" w:color="000000" w:sz="4" w:space="0"/>
              <w:left w:val="double" w:color="000000" w:sz="2"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公司派遣员工总人数</w:t>
            </w:r>
          </w:p>
        </w:tc>
        <w:tc>
          <w:tcPr>
            <w:tcW w:w="2126"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center"/>
              <w:rPr>
                <w:rFonts w:ascii="黑体" w:hAnsi="黑体" w:eastAsia="黑体"/>
                <w:b/>
                <w:kern w:val="0"/>
                <w:sz w:val="24"/>
              </w:rPr>
            </w:pPr>
          </w:p>
        </w:tc>
        <w:tc>
          <w:tcPr>
            <w:tcW w:w="3827"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其中：在长兴工作的派遣员工人数</w:t>
            </w: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560" w:lineRule="atLeast"/>
              <w:ind w:right="280"/>
              <w:jc w:val="right"/>
              <w:rPr>
                <w:rFonts w:ascii="黑体" w:hAnsi="黑体" w:eastAsia="黑体"/>
                <w:b/>
                <w:kern w:val="0"/>
                <w:szCs w:val="21"/>
              </w:rPr>
            </w:pPr>
          </w:p>
        </w:tc>
      </w:tr>
      <w:tr>
        <w:tblPrEx>
          <w:tblCellMar>
            <w:top w:w="0" w:type="dxa"/>
            <w:left w:w="108" w:type="dxa"/>
            <w:bottom w:w="0" w:type="dxa"/>
            <w:right w:w="108" w:type="dxa"/>
          </w:tblCellMar>
        </w:tblPrEx>
        <w:trPr>
          <w:trHeight w:val="393" w:hRule="atLeast"/>
          <w:jc w:val="center"/>
        </w:trPr>
        <w:tc>
          <w:tcPr>
            <w:tcW w:w="2298" w:type="dxa"/>
            <w:vMerge w:val="restart"/>
            <w:tcBorders>
              <w:top w:val="nil"/>
              <w:left w:val="double" w:color="000000" w:sz="2"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用工单位</w:t>
            </w:r>
          </w:p>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的性质分布</w:t>
            </w:r>
          </w:p>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（2022年度）</w:t>
            </w:r>
          </w:p>
          <w:p>
            <w:pPr>
              <w:widowControl/>
              <w:spacing w:line="560" w:lineRule="atLeast"/>
              <w:jc w:val="center"/>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560" w:lineRule="atLeast"/>
              <w:jc w:val="center"/>
              <w:rPr>
                <w:rFonts w:ascii="仿宋_GB2312" w:eastAsia="仿宋_GB2312"/>
                <w:kern w:val="0"/>
                <w:szCs w:val="21"/>
              </w:rPr>
            </w:pP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用工单位总数</w:t>
            </w: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Cs w:val="21"/>
              </w:rPr>
            </w:pPr>
            <w:r>
              <w:rPr>
                <w:rFonts w:hint="eastAsia" w:ascii="仿宋_GB2312" w:eastAsia="仿宋_GB2312"/>
                <w:b/>
                <w:bCs/>
                <w:kern w:val="0"/>
                <w:szCs w:val="21"/>
              </w:rPr>
              <w:t>派遣员工总人数</w:t>
            </w: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pStyle w:val="15"/>
              <w:widowControl/>
              <w:numPr>
                <w:ilvl w:val="0"/>
                <w:numId w:val="1"/>
              </w:numPr>
              <w:spacing w:line="300" w:lineRule="atLeast"/>
              <w:ind w:firstLineChars="0"/>
              <w:jc w:val="left"/>
              <w:rPr>
                <w:rFonts w:ascii="仿宋_GB2312" w:eastAsia="仿宋_GB2312"/>
                <w:kern w:val="0"/>
                <w:szCs w:val="21"/>
              </w:rPr>
            </w:pPr>
            <w:r>
              <w:rPr>
                <w:rFonts w:hint="eastAsia" w:ascii="仿宋_GB2312" w:eastAsia="仿宋_GB2312"/>
                <w:kern w:val="0"/>
                <w:szCs w:val="21"/>
              </w:rPr>
              <w:t xml:space="preserve">  国家机关</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②  事业单位</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③  社会组织</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④  国有及国有控股</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⑤  私营企业</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47"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⑥  外商投资企业（含港澳台）</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11"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⑦  外商驻湖代表机构</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11"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⑧  股份制公司</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11"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left"/>
              <w:rPr>
                <w:rFonts w:ascii="仿宋_GB2312" w:eastAsia="仿宋_GB2312"/>
                <w:kern w:val="0"/>
                <w:szCs w:val="21"/>
              </w:rPr>
            </w:pPr>
            <w:r>
              <w:rPr>
                <w:rFonts w:hint="eastAsia" w:ascii="仿宋_GB2312" w:eastAsia="仿宋_GB2312"/>
                <w:kern w:val="0"/>
                <w:szCs w:val="21"/>
              </w:rPr>
              <w:t>⑨  其他企业（集体、合伙制）</w:t>
            </w:r>
          </w:p>
        </w:tc>
        <w:tc>
          <w:tcPr>
            <w:tcW w:w="2551"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single" w:color="000000" w:sz="4" w:space="0"/>
              <w:right w:val="double" w:color="000000" w:sz="2" w:space="0"/>
            </w:tcBorders>
            <w:noWrap/>
            <w:vAlign w:val="center"/>
          </w:tcPr>
          <w:p>
            <w:pPr>
              <w:widowControl/>
              <w:spacing w:line="300" w:lineRule="atLeast"/>
              <w:jc w:val="right"/>
              <w:rPr>
                <w:rFonts w:ascii="仿宋_GB2312" w:eastAsia="仿宋_GB2312"/>
                <w:kern w:val="0"/>
                <w:szCs w:val="21"/>
              </w:rPr>
            </w:pPr>
          </w:p>
        </w:tc>
      </w:tr>
      <w:tr>
        <w:tblPrEx>
          <w:tblCellMar>
            <w:top w:w="0" w:type="dxa"/>
            <w:left w:w="108" w:type="dxa"/>
            <w:bottom w:w="0" w:type="dxa"/>
            <w:right w:w="108" w:type="dxa"/>
          </w:tblCellMar>
        </w:tblPrEx>
        <w:trPr>
          <w:trHeight w:val="486" w:hRule="atLeast"/>
          <w:jc w:val="center"/>
        </w:trPr>
        <w:tc>
          <w:tcPr>
            <w:tcW w:w="2298" w:type="dxa"/>
            <w:vMerge w:val="continue"/>
            <w:tcBorders>
              <w:top w:val="nil"/>
              <w:left w:val="double" w:color="000000" w:sz="2" w:space="0"/>
              <w:bottom w:val="single" w:color="000000" w:sz="4" w:space="0"/>
              <w:right w:val="single" w:color="000000" w:sz="4" w:space="0"/>
            </w:tcBorders>
            <w:noWrap/>
            <w:vAlign w:val="center"/>
          </w:tcPr>
          <w:p>
            <w:pPr>
              <w:widowControl/>
              <w:jc w:val="left"/>
              <w:rPr>
                <w:rFonts w:ascii="仿宋_GB2312" w:eastAsia="仿宋_GB2312"/>
                <w:kern w:val="0"/>
                <w:szCs w:val="21"/>
              </w:rPr>
            </w:pPr>
          </w:p>
        </w:tc>
        <w:tc>
          <w:tcPr>
            <w:tcW w:w="3402" w:type="dxa"/>
            <w:gridSpan w:val="2"/>
            <w:tcBorders>
              <w:top w:val="single" w:color="000000" w:sz="4" w:space="0"/>
              <w:left w:val="single" w:color="000000" w:sz="4" w:space="0"/>
              <w:bottom w:val="double" w:color="000000" w:sz="2" w:space="0"/>
              <w:right w:val="single" w:color="000000" w:sz="4" w:space="0"/>
            </w:tcBorders>
            <w:noWrap/>
            <w:vAlign w:val="center"/>
          </w:tcPr>
          <w:p>
            <w:pPr>
              <w:widowControl/>
              <w:spacing w:line="300" w:lineRule="atLeast"/>
              <w:jc w:val="center"/>
              <w:rPr>
                <w:rFonts w:ascii="仿宋_GB2312" w:eastAsia="仿宋_GB2312"/>
                <w:kern w:val="0"/>
                <w:szCs w:val="21"/>
              </w:rPr>
            </w:pPr>
            <w:r>
              <w:rPr>
                <w:rFonts w:hint="eastAsia" w:ascii="仿宋_GB2312" w:eastAsia="仿宋_GB2312"/>
                <w:b/>
                <w:bCs/>
                <w:kern w:val="0"/>
                <w:szCs w:val="21"/>
              </w:rPr>
              <w:t>合计总数</w:t>
            </w:r>
          </w:p>
        </w:tc>
        <w:tc>
          <w:tcPr>
            <w:tcW w:w="2551" w:type="dxa"/>
            <w:tcBorders>
              <w:top w:val="single" w:color="000000" w:sz="4" w:space="0"/>
              <w:left w:val="single" w:color="000000" w:sz="4" w:space="0"/>
              <w:bottom w:val="double" w:color="000000" w:sz="2" w:space="0"/>
              <w:right w:val="single" w:color="000000" w:sz="4" w:space="0"/>
            </w:tcBorders>
            <w:noWrap/>
            <w:vAlign w:val="center"/>
          </w:tcPr>
          <w:p>
            <w:pPr>
              <w:widowControl/>
              <w:spacing w:line="300" w:lineRule="atLeast"/>
              <w:jc w:val="right"/>
              <w:rPr>
                <w:rFonts w:ascii="仿宋_GB2312" w:eastAsia="仿宋_GB2312"/>
                <w:kern w:val="0"/>
                <w:szCs w:val="21"/>
              </w:rPr>
            </w:pPr>
          </w:p>
        </w:tc>
        <w:tc>
          <w:tcPr>
            <w:tcW w:w="1814" w:type="dxa"/>
            <w:tcBorders>
              <w:top w:val="single" w:color="000000" w:sz="4" w:space="0"/>
              <w:left w:val="single" w:color="000000" w:sz="4" w:space="0"/>
              <w:bottom w:val="double" w:color="000000" w:sz="2" w:space="0"/>
              <w:right w:val="double" w:color="000000" w:sz="2" w:space="0"/>
            </w:tcBorders>
            <w:noWrap/>
            <w:vAlign w:val="center"/>
          </w:tcPr>
          <w:p>
            <w:pPr>
              <w:widowControl/>
              <w:spacing w:line="300" w:lineRule="atLeast"/>
              <w:jc w:val="right"/>
              <w:rPr>
                <w:rFonts w:ascii="仿宋_GB2312" w:eastAsia="仿宋_GB2312"/>
                <w:kern w:val="0"/>
                <w:szCs w:val="21"/>
              </w:rPr>
            </w:pPr>
          </w:p>
        </w:tc>
      </w:tr>
    </w:tbl>
    <w:p>
      <w:pPr>
        <w:widowControl/>
        <w:spacing w:line="300" w:lineRule="atLeast"/>
        <w:rPr>
          <w:rFonts w:ascii="黑体" w:eastAsia="黑体"/>
          <w:b/>
          <w:bCs/>
          <w:spacing w:val="-6"/>
          <w:kern w:val="0"/>
          <w:szCs w:val="21"/>
        </w:rPr>
      </w:pPr>
      <w:r>
        <w:rPr>
          <w:rFonts w:hint="eastAsia" w:ascii="黑体" w:eastAsia="黑体"/>
          <w:b/>
          <w:bCs/>
          <w:spacing w:val="-6"/>
          <w:kern w:val="0"/>
          <w:szCs w:val="21"/>
        </w:rPr>
        <w:t>注：1、填写公司派遣员工总人数时，应剔除公司下属子公司、分公司的派遣员工人数</w:t>
      </w:r>
    </w:p>
    <w:p>
      <w:pPr>
        <w:widowControl/>
        <w:spacing w:line="300" w:lineRule="atLeast"/>
        <w:ind w:firstLine="422" w:firstLineChars="200"/>
        <w:rPr>
          <w:rFonts w:ascii="黑体" w:eastAsia="黑体"/>
          <w:b/>
          <w:bCs/>
          <w:kern w:val="0"/>
          <w:szCs w:val="21"/>
        </w:rPr>
      </w:pPr>
      <w:r>
        <w:rPr>
          <w:rFonts w:hint="eastAsia" w:ascii="黑体" w:eastAsia="黑体"/>
          <w:b/>
          <w:bCs/>
          <w:kern w:val="0"/>
          <w:szCs w:val="21"/>
        </w:rPr>
        <w:t>2、公司自用员工是指除劳务派遣员工外，公司直接使用的工作人员数量</w:t>
      </w:r>
    </w:p>
    <w:p>
      <w:pPr>
        <w:widowControl/>
        <w:spacing w:line="300" w:lineRule="atLeast"/>
        <w:ind w:firstLine="422" w:firstLineChars="200"/>
        <w:rPr>
          <w:rFonts w:ascii="黑体" w:eastAsia="黑体"/>
          <w:b/>
          <w:bCs/>
          <w:kern w:val="0"/>
          <w:szCs w:val="21"/>
        </w:rPr>
      </w:pPr>
      <w:r>
        <w:rPr>
          <w:rFonts w:hint="eastAsia" w:ascii="黑体" w:eastAsia="黑体"/>
          <w:b/>
          <w:bCs/>
          <w:kern w:val="0"/>
          <w:szCs w:val="21"/>
        </w:rPr>
        <w:t>3、合计的用工单位总数与公司服务的用工单位总数相等</w:t>
      </w:r>
    </w:p>
    <w:p>
      <w:pPr>
        <w:widowControl/>
        <w:spacing w:line="300" w:lineRule="atLeast"/>
        <w:ind w:firstLine="422" w:firstLineChars="200"/>
        <w:rPr>
          <w:rFonts w:ascii="黑体" w:eastAsia="黑体"/>
          <w:b/>
          <w:bCs/>
          <w:kern w:val="0"/>
          <w:szCs w:val="21"/>
        </w:rPr>
      </w:pPr>
      <w:r>
        <w:rPr>
          <w:rFonts w:hint="eastAsia" w:ascii="黑体" w:eastAsia="黑体"/>
          <w:b/>
          <w:bCs/>
          <w:kern w:val="0"/>
          <w:szCs w:val="21"/>
        </w:rPr>
        <w:t>4、合计的派遣员工总人数与公司派遣员工总人数相等</w:t>
      </w:r>
    </w:p>
    <w:p>
      <w:pPr>
        <w:ind w:firstLine="2409" w:firstLineChars="800"/>
        <w:rPr>
          <w:rFonts w:ascii="华文中宋" w:hAnsi="华文中宋"/>
          <w:b/>
          <w:bCs/>
          <w:sz w:val="30"/>
          <w:szCs w:val="30"/>
        </w:rPr>
      </w:pPr>
    </w:p>
    <w:p>
      <w:pPr>
        <w:ind w:firstLine="2409" w:firstLineChars="800"/>
        <w:rPr>
          <w:rFonts w:ascii="华文中宋" w:hAnsi="华文中宋"/>
          <w:b/>
          <w:bCs/>
          <w:sz w:val="30"/>
          <w:szCs w:val="30"/>
        </w:rPr>
      </w:pPr>
    </w:p>
    <w:p>
      <w:pPr>
        <w:ind w:firstLine="1928" w:firstLineChars="800"/>
        <w:rPr>
          <w:b/>
          <w:kern w:val="0"/>
          <w:sz w:val="24"/>
          <w:szCs w:val="24"/>
        </w:rPr>
      </w:pPr>
      <w:r>
        <w:rPr>
          <w:rFonts w:hint="eastAsia"/>
          <w:b/>
          <w:kern w:val="0"/>
          <w:sz w:val="24"/>
          <w:szCs w:val="24"/>
        </w:rPr>
        <w:t>四、</w:t>
      </w:r>
      <w:r>
        <w:rPr>
          <w:b/>
          <w:kern w:val="0"/>
          <w:sz w:val="24"/>
          <w:szCs w:val="24"/>
        </w:rPr>
        <w:t>用工单位情况表2（</w:t>
      </w:r>
      <w:r>
        <w:rPr>
          <w:rFonts w:hint="eastAsia"/>
          <w:b/>
          <w:kern w:val="0"/>
          <w:sz w:val="24"/>
          <w:szCs w:val="24"/>
        </w:rPr>
        <w:t>2023</w:t>
      </w:r>
      <w:r>
        <w:rPr>
          <w:b/>
          <w:kern w:val="0"/>
          <w:sz w:val="24"/>
          <w:szCs w:val="24"/>
        </w:rPr>
        <w:t>年底）</w:t>
      </w:r>
    </w:p>
    <w:tbl>
      <w:tblPr>
        <w:tblStyle w:val="8"/>
        <w:tblW w:w="9155" w:type="dxa"/>
        <w:jc w:val="center"/>
        <w:tblLayout w:type="fixed"/>
        <w:tblCellMar>
          <w:top w:w="0" w:type="dxa"/>
          <w:left w:w="108" w:type="dxa"/>
          <w:bottom w:w="0" w:type="dxa"/>
          <w:right w:w="108" w:type="dxa"/>
        </w:tblCellMar>
      </w:tblPr>
      <w:tblGrid>
        <w:gridCol w:w="3356"/>
        <w:gridCol w:w="1875"/>
        <w:gridCol w:w="2490"/>
        <w:gridCol w:w="1434"/>
      </w:tblGrid>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r>
              <w:rPr>
                <w:rFonts w:hint="eastAsia" w:ascii="仿宋_GB2312" w:eastAsia="仿宋_GB2312"/>
                <w:b/>
                <w:bCs/>
                <w:kern w:val="0"/>
                <w:sz w:val="24"/>
              </w:rPr>
              <w:t>用工单位名称</w:t>
            </w: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r>
              <w:rPr>
                <w:rFonts w:hint="eastAsia" w:ascii="仿宋_GB2312" w:eastAsia="仿宋_GB2312"/>
                <w:b/>
                <w:bCs/>
                <w:kern w:val="0"/>
                <w:sz w:val="24"/>
              </w:rPr>
              <w:t>派遣员工人数</w:t>
            </w: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609" w:hRule="atLeast"/>
          <w:jc w:val="center"/>
        </w:trPr>
        <w:tc>
          <w:tcPr>
            <w:tcW w:w="5231" w:type="dxa"/>
            <w:gridSpan w:val="2"/>
            <w:tcBorders>
              <w:top w:val="double" w:color="000000" w:sz="2" w:space="0"/>
              <w:left w:val="single" w:color="000000" w:sz="4" w:space="0"/>
              <w:bottom w:val="single" w:color="000000" w:sz="4" w:space="0"/>
              <w:right w:val="single" w:color="000000" w:sz="4" w:space="0"/>
            </w:tcBorders>
            <w:noWrap/>
            <w:vAlign w:val="center"/>
          </w:tcPr>
          <w:p>
            <w:pPr>
              <w:widowControl/>
              <w:spacing w:line="300" w:lineRule="atLeast"/>
              <w:jc w:val="center"/>
              <w:rPr>
                <w:rFonts w:ascii="仿宋_GB2312" w:eastAsia="仿宋_GB2312"/>
                <w:b/>
                <w:bCs/>
                <w:kern w:val="0"/>
                <w:sz w:val="24"/>
              </w:rPr>
            </w:pPr>
          </w:p>
        </w:tc>
        <w:tc>
          <w:tcPr>
            <w:tcW w:w="3924" w:type="dxa"/>
            <w:gridSpan w:val="2"/>
            <w:tcBorders>
              <w:top w:val="double" w:color="000000" w:sz="2" w:space="0"/>
              <w:left w:val="single" w:color="000000" w:sz="4" w:space="0"/>
              <w:bottom w:val="single" w:color="000000" w:sz="4" w:space="0"/>
              <w:right w:val="double" w:color="000000" w:sz="2" w:space="0"/>
            </w:tcBorders>
            <w:noWrap/>
            <w:vAlign w:val="center"/>
          </w:tcPr>
          <w:p>
            <w:pPr>
              <w:widowControl/>
              <w:spacing w:line="300" w:lineRule="atLeast"/>
              <w:jc w:val="center"/>
              <w:rPr>
                <w:rFonts w:ascii="仿宋_GB2312" w:eastAsia="仿宋_GB2312"/>
                <w:b/>
                <w:bCs/>
                <w:kern w:val="0"/>
                <w:sz w:val="24"/>
              </w:rPr>
            </w:pPr>
          </w:p>
        </w:tc>
      </w:tr>
      <w:tr>
        <w:tblPrEx>
          <w:tblCellMar>
            <w:top w:w="0" w:type="dxa"/>
            <w:left w:w="108" w:type="dxa"/>
            <w:bottom w:w="0" w:type="dxa"/>
            <w:right w:w="108" w:type="dxa"/>
          </w:tblCellMar>
        </w:tblPrEx>
        <w:trPr>
          <w:trHeight w:val="740" w:hRule="atLeast"/>
          <w:jc w:val="center"/>
        </w:trPr>
        <w:tc>
          <w:tcPr>
            <w:tcW w:w="3356" w:type="dxa"/>
            <w:tcBorders>
              <w:top w:val="single" w:color="000000" w:sz="4" w:space="0"/>
              <w:left w:val="single" w:color="000000" w:sz="4" w:space="0"/>
              <w:bottom w:val="double" w:color="000000" w:sz="2" w:space="0"/>
              <w:right w:val="single" w:color="000000" w:sz="4" w:space="0"/>
            </w:tcBorders>
            <w:noWrap/>
            <w:vAlign w:val="center"/>
          </w:tcPr>
          <w:p>
            <w:pPr>
              <w:widowControl/>
              <w:spacing w:line="240" w:lineRule="atLeast"/>
              <w:ind w:firstLine="763"/>
              <w:jc w:val="center"/>
              <w:rPr>
                <w:rFonts w:ascii="黑体" w:hAnsi="黑体" w:eastAsia="黑体"/>
                <w:b/>
                <w:bCs/>
                <w:kern w:val="0"/>
                <w:szCs w:val="21"/>
              </w:rPr>
            </w:pPr>
            <w:r>
              <w:rPr>
                <w:rFonts w:hint="eastAsia" w:ascii="黑体" w:hAnsi="黑体" w:eastAsia="黑体"/>
                <w:b/>
                <w:bCs/>
                <w:kern w:val="0"/>
                <w:szCs w:val="21"/>
              </w:rPr>
              <w:t>用工单位合计总数</w:t>
            </w:r>
          </w:p>
        </w:tc>
        <w:tc>
          <w:tcPr>
            <w:tcW w:w="1875" w:type="dxa"/>
            <w:tcBorders>
              <w:top w:val="single" w:color="000000" w:sz="4" w:space="0"/>
              <w:left w:val="single" w:color="000000" w:sz="4" w:space="0"/>
              <w:bottom w:val="double" w:color="000000" w:sz="2" w:space="0"/>
              <w:right w:val="single" w:color="000000" w:sz="4" w:space="0"/>
            </w:tcBorders>
            <w:noWrap/>
            <w:vAlign w:val="center"/>
          </w:tcPr>
          <w:p>
            <w:pPr>
              <w:widowControl/>
              <w:spacing w:line="240" w:lineRule="atLeast"/>
              <w:ind w:firstLine="845" w:firstLineChars="401"/>
              <w:rPr>
                <w:rFonts w:ascii="黑体" w:hAnsi="黑体" w:eastAsia="黑体"/>
                <w:b/>
                <w:bCs/>
                <w:kern w:val="0"/>
                <w:szCs w:val="21"/>
              </w:rPr>
            </w:pPr>
            <w:r>
              <w:rPr>
                <w:rFonts w:hint="eastAsia" w:ascii="黑体" w:hAnsi="黑体" w:eastAsia="黑体"/>
                <w:b/>
                <w:bCs/>
                <w:kern w:val="0"/>
                <w:szCs w:val="21"/>
              </w:rPr>
              <w:t xml:space="preserve"> 家</w:t>
            </w:r>
          </w:p>
        </w:tc>
        <w:tc>
          <w:tcPr>
            <w:tcW w:w="2490" w:type="dxa"/>
            <w:tcBorders>
              <w:top w:val="single" w:color="000000" w:sz="4" w:space="0"/>
              <w:left w:val="single" w:color="000000" w:sz="4" w:space="0"/>
              <w:bottom w:val="double" w:color="000000" w:sz="2" w:space="0"/>
              <w:right w:val="double" w:color="000000" w:sz="2" w:space="0"/>
            </w:tcBorders>
            <w:noWrap/>
            <w:vAlign w:val="center"/>
          </w:tcPr>
          <w:p>
            <w:pPr>
              <w:widowControl/>
              <w:spacing w:line="240" w:lineRule="atLeast"/>
              <w:ind w:right="40"/>
              <w:jc w:val="center"/>
              <w:rPr>
                <w:rFonts w:ascii="黑体" w:hAnsi="黑体" w:eastAsia="黑体"/>
                <w:b/>
                <w:bCs/>
                <w:kern w:val="0"/>
                <w:szCs w:val="21"/>
              </w:rPr>
            </w:pPr>
            <w:r>
              <w:rPr>
                <w:rFonts w:hint="eastAsia" w:ascii="黑体" w:hAnsi="黑体" w:eastAsia="黑体"/>
                <w:b/>
                <w:bCs/>
                <w:kern w:val="0"/>
                <w:szCs w:val="21"/>
              </w:rPr>
              <w:t xml:space="preserve">派遣员工合计总人数     </w:t>
            </w:r>
          </w:p>
        </w:tc>
        <w:tc>
          <w:tcPr>
            <w:tcW w:w="1434" w:type="dxa"/>
            <w:tcBorders>
              <w:top w:val="single" w:color="000000" w:sz="4" w:space="0"/>
              <w:left w:val="single" w:color="000000" w:sz="4" w:space="0"/>
              <w:bottom w:val="double" w:color="000000" w:sz="2" w:space="0"/>
              <w:right w:val="double" w:color="000000" w:sz="2" w:space="0"/>
            </w:tcBorders>
            <w:noWrap/>
            <w:vAlign w:val="center"/>
          </w:tcPr>
          <w:p>
            <w:pPr>
              <w:widowControl/>
              <w:spacing w:line="240" w:lineRule="atLeast"/>
              <w:ind w:right="40"/>
              <w:jc w:val="center"/>
              <w:rPr>
                <w:rFonts w:ascii="黑体" w:hAnsi="黑体" w:eastAsia="黑体"/>
                <w:b/>
                <w:bCs/>
                <w:kern w:val="0"/>
                <w:szCs w:val="21"/>
              </w:rPr>
            </w:pPr>
            <w:r>
              <w:rPr>
                <w:rFonts w:hint="eastAsia" w:ascii="黑体" w:hAnsi="黑体" w:eastAsia="黑体"/>
                <w:b/>
                <w:bCs/>
                <w:kern w:val="0"/>
                <w:szCs w:val="21"/>
              </w:rPr>
              <w:t xml:space="preserve">      人</w:t>
            </w:r>
          </w:p>
        </w:tc>
      </w:tr>
    </w:tbl>
    <w:p>
      <w:pPr>
        <w:widowControl/>
        <w:spacing w:line="300" w:lineRule="atLeast"/>
        <w:jc w:val="left"/>
        <w:rPr>
          <w:rFonts w:ascii="黑体" w:eastAsia="黑体"/>
          <w:b/>
          <w:bCs/>
          <w:kern w:val="0"/>
          <w:szCs w:val="21"/>
        </w:rPr>
      </w:pPr>
    </w:p>
    <w:p>
      <w:pPr>
        <w:widowControl/>
        <w:spacing w:line="300" w:lineRule="atLeast"/>
        <w:jc w:val="left"/>
        <w:rPr>
          <w:rFonts w:ascii="黑体" w:eastAsia="黑体"/>
          <w:b/>
          <w:bCs/>
          <w:kern w:val="0"/>
          <w:szCs w:val="21"/>
        </w:rPr>
      </w:pPr>
      <w:r>
        <w:rPr>
          <w:rFonts w:hint="eastAsia" w:ascii="黑体" w:eastAsia="黑体"/>
          <w:b/>
          <w:bCs/>
          <w:kern w:val="0"/>
          <w:szCs w:val="21"/>
        </w:rPr>
        <w:t>注：1、用工单位合计总数与用工单位情况表1中的公司服务的用工单位总数等</w:t>
      </w:r>
    </w:p>
    <w:p>
      <w:pPr>
        <w:widowControl/>
        <w:spacing w:line="300" w:lineRule="atLeast"/>
        <w:jc w:val="left"/>
        <w:rPr>
          <w:rFonts w:ascii="黑体" w:eastAsia="黑体"/>
          <w:b/>
          <w:bCs/>
          <w:kern w:val="0"/>
          <w:szCs w:val="21"/>
        </w:rPr>
      </w:pPr>
      <w:r>
        <w:rPr>
          <w:rFonts w:hint="eastAsia" w:ascii="黑体" w:eastAsia="黑体"/>
          <w:b/>
          <w:bCs/>
          <w:kern w:val="0"/>
          <w:szCs w:val="21"/>
        </w:rPr>
        <w:t xml:space="preserve">    2、派遣员工合计总人数与用工单位情况表1中的公司派遣员工总人数相等</w:t>
      </w:r>
    </w:p>
    <w:p>
      <w:pPr>
        <w:widowControl/>
        <w:spacing w:line="560" w:lineRule="atLeast"/>
        <w:rPr>
          <w:rFonts w:ascii="华文中宋" w:hAnsi="华文中宋"/>
          <w:b/>
          <w:bCs/>
          <w:kern w:val="0"/>
          <w:sz w:val="30"/>
          <w:szCs w:val="30"/>
        </w:rPr>
      </w:pPr>
    </w:p>
    <w:p>
      <w:pPr>
        <w:widowControl/>
        <w:spacing w:line="560" w:lineRule="atLeast"/>
        <w:jc w:val="center"/>
        <w:rPr>
          <w:rFonts w:ascii="华文中宋" w:hAnsi="华文中宋"/>
          <w:b/>
          <w:bCs/>
          <w:kern w:val="0"/>
          <w:sz w:val="30"/>
          <w:szCs w:val="30"/>
        </w:rPr>
        <w:sectPr>
          <w:pgSz w:w="11906" w:h="16838"/>
          <w:pgMar w:top="1440" w:right="1800" w:bottom="1440" w:left="1800" w:header="851" w:footer="992" w:gutter="0"/>
          <w:cols w:space="425" w:num="1"/>
          <w:docGrid w:type="lines" w:linePitch="312" w:charSpace="0"/>
        </w:sectPr>
      </w:pPr>
    </w:p>
    <w:p>
      <w:pPr>
        <w:ind w:firstLine="1928" w:firstLineChars="800"/>
        <w:rPr>
          <w:b/>
          <w:kern w:val="0"/>
          <w:sz w:val="24"/>
          <w:szCs w:val="24"/>
        </w:rPr>
      </w:pPr>
      <w:r>
        <w:rPr>
          <w:rFonts w:hint="eastAsia"/>
          <w:b/>
          <w:kern w:val="0"/>
          <w:sz w:val="24"/>
          <w:szCs w:val="24"/>
        </w:rPr>
        <w:t>五、</w:t>
      </w:r>
      <w:r>
        <w:rPr>
          <w:b/>
          <w:kern w:val="0"/>
          <w:sz w:val="24"/>
          <w:szCs w:val="24"/>
        </w:rPr>
        <w:t>派遣员工与经营收入情况表（</w:t>
      </w:r>
      <w:r>
        <w:rPr>
          <w:rFonts w:hint="eastAsia"/>
          <w:b/>
          <w:kern w:val="0"/>
          <w:sz w:val="24"/>
          <w:szCs w:val="24"/>
        </w:rPr>
        <w:t>2023</w:t>
      </w:r>
      <w:r>
        <w:rPr>
          <w:b/>
          <w:kern w:val="0"/>
          <w:sz w:val="24"/>
          <w:szCs w:val="24"/>
        </w:rPr>
        <w:t>年底）</w:t>
      </w:r>
    </w:p>
    <w:tbl>
      <w:tblPr>
        <w:tblStyle w:val="8"/>
        <w:tblW w:w="10702" w:type="dxa"/>
        <w:jc w:val="center"/>
        <w:tblLayout w:type="fixed"/>
        <w:tblCellMar>
          <w:top w:w="0" w:type="dxa"/>
          <w:left w:w="108" w:type="dxa"/>
          <w:bottom w:w="0" w:type="dxa"/>
          <w:right w:w="108" w:type="dxa"/>
        </w:tblCellMar>
      </w:tblPr>
      <w:tblGrid>
        <w:gridCol w:w="1907"/>
        <w:gridCol w:w="2594"/>
        <w:gridCol w:w="1798"/>
        <w:gridCol w:w="2560"/>
        <w:gridCol w:w="1843"/>
      </w:tblGrid>
      <w:tr>
        <w:tblPrEx>
          <w:tblCellMar>
            <w:top w:w="0" w:type="dxa"/>
            <w:left w:w="108" w:type="dxa"/>
            <w:bottom w:w="0" w:type="dxa"/>
            <w:right w:w="108" w:type="dxa"/>
          </w:tblCellMar>
        </w:tblPrEx>
        <w:trPr>
          <w:trHeight w:val="522" w:hRule="atLeast"/>
          <w:jc w:val="center"/>
        </w:trPr>
        <w:tc>
          <w:tcPr>
            <w:tcW w:w="4501" w:type="dxa"/>
            <w:gridSpan w:val="2"/>
            <w:tcBorders>
              <w:top w:val="double" w:color="000000" w:sz="2" w:space="0"/>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公司派遣员工总人数</w:t>
            </w:r>
          </w:p>
        </w:tc>
        <w:tc>
          <w:tcPr>
            <w:tcW w:w="6201" w:type="dxa"/>
            <w:gridSpan w:val="3"/>
            <w:tcBorders>
              <w:top w:val="double" w:color="000000" w:sz="2"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436"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基本情况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男性</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女性</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374"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30岁以下</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31岁以上</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94"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劳动合同情况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2年固定期限合同</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2-5年（含）期限</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58"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5年以上期限合同</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④ 其他期限合同</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r>
      <w:tr>
        <w:tblPrEx>
          <w:tblCellMar>
            <w:top w:w="0" w:type="dxa"/>
            <w:left w:w="108" w:type="dxa"/>
            <w:bottom w:w="0" w:type="dxa"/>
            <w:right w:w="108" w:type="dxa"/>
          </w:tblCellMar>
        </w:tblPrEx>
        <w:trPr>
          <w:trHeight w:val="575"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用工岗位情况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临时性岗位</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辅助性岗位</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55"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③ 替代性岗位</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④ 其他岗位</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r>
      <w:tr>
        <w:tblPrEx>
          <w:tblCellMar>
            <w:top w:w="0" w:type="dxa"/>
            <w:left w:w="108" w:type="dxa"/>
            <w:bottom w:w="0" w:type="dxa"/>
            <w:right w:w="108" w:type="dxa"/>
          </w:tblCellMar>
        </w:tblPrEx>
        <w:trPr>
          <w:trHeight w:val="583"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派遣期限情况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①1年（含）以下</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1年-2年（含）</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49"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2年-5年（含）</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5年以上</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74"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劳动报酬情况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①3000元（含）以下</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3001-5000元</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563"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5001-7000元</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7001元以上</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r>
      <w:tr>
        <w:tblPrEx>
          <w:tblCellMar>
            <w:top w:w="0" w:type="dxa"/>
            <w:left w:w="108" w:type="dxa"/>
            <w:bottom w:w="0" w:type="dxa"/>
            <w:right w:w="108" w:type="dxa"/>
          </w:tblCellMar>
        </w:tblPrEx>
        <w:trPr>
          <w:trHeight w:val="974" w:hRule="atLeast"/>
          <w:jc w:val="center"/>
        </w:trPr>
        <w:tc>
          <w:tcPr>
            <w:tcW w:w="1907" w:type="dxa"/>
            <w:tcBorders>
              <w:top w:val="single" w:color="000000" w:sz="4" w:space="0"/>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派遣员工</w:t>
            </w:r>
          </w:p>
          <w:p>
            <w:pPr>
              <w:rPr>
                <w:rFonts w:ascii="仿宋_GB2312" w:eastAsia="仿宋_GB2312"/>
                <w:kern w:val="0"/>
                <w:szCs w:val="21"/>
              </w:rPr>
            </w:pPr>
            <w:r>
              <w:rPr>
                <w:rFonts w:hint="eastAsia" w:ascii="仿宋_GB2312" w:eastAsia="仿宋_GB2312"/>
                <w:kern w:val="0"/>
                <w:szCs w:val="21"/>
              </w:rPr>
              <w:t>社会保险情况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kern w:val="0"/>
                <w:szCs w:val="21"/>
              </w:rPr>
            </w:pPr>
            <w:r>
              <w:rPr>
                <w:rFonts w:hint="eastAsia" w:ascii="仿宋_GB2312" w:eastAsia="仿宋_GB2312"/>
                <w:kern w:val="0"/>
                <w:szCs w:val="21"/>
              </w:rPr>
              <w:t>① 参加5险人数（养老、医疗、工伤、失业、生育）</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人</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② 参加3险人数</w:t>
            </w:r>
          </w:p>
          <w:p>
            <w:pPr>
              <w:rPr>
                <w:kern w:val="0"/>
                <w:szCs w:val="21"/>
              </w:rPr>
            </w:pPr>
            <w:r>
              <w:rPr>
                <w:rFonts w:hint="eastAsia" w:ascii="仿宋_GB2312" w:eastAsia="仿宋_GB2312"/>
                <w:kern w:val="0"/>
                <w:szCs w:val="21"/>
              </w:rPr>
              <w:t>（养老、医疗、工伤）</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人</w:t>
            </w:r>
          </w:p>
        </w:tc>
      </w:tr>
      <w:tr>
        <w:tblPrEx>
          <w:tblCellMar>
            <w:top w:w="0" w:type="dxa"/>
            <w:left w:w="108" w:type="dxa"/>
            <w:bottom w:w="0" w:type="dxa"/>
            <w:right w:w="108" w:type="dxa"/>
          </w:tblCellMar>
        </w:tblPrEx>
        <w:trPr>
          <w:trHeight w:val="525"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与用工单位订立派遣协议情况</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① 2年（含）以下期限</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份</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 xml:space="preserve"> 2-5年（含）期限</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份</w:t>
            </w:r>
          </w:p>
        </w:tc>
      </w:tr>
      <w:tr>
        <w:tblPrEx>
          <w:tblCellMar>
            <w:top w:w="0" w:type="dxa"/>
            <w:left w:w="108" w:type="dxa"/>
            <w:bottom w:w="0" w:type="dxa"/>
            <w:right w:w="108" w:type="dxa"/>
          </w:tblCellMar>
        </w:tblPrEx>
        <w:trPr>
          <w:trHeight w:val="577"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5年以上期限</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份</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④ 不确定期限</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kern w:val="0"/>
                <w:szCs w:val="21"/>
              </w:rPr>
              <w:t>____________</w:t>
            </w:r>
            <w:r>
              <w:rPr>
                <w:rFonts w:hint="eastAsia" w:ascii="仿宋_GB2312" w:eastAsia="仿宋_GB2312"/>
                <w:kern w:val="0"/>
                <w:szCs w:val="21"/>
              </w:rPr>
              <w:t>份</w:t>
            </w:r>
          </w:p>
        </w:tc>
      </w:tr>
      <w:tr>
        <w:tblPrEx>
          <w:tblCellMar>
            <w:top w:w="0" w:type="dxa"/>
            <w:left w:w="108" w:type="dxa"/>
            <w:bottom w:w="0" w:type="dxa"/>
            <w:right w:w="108" w:type="dxa"/>
          </w:tblCellMar>
        </w:tblPrEx>
        <w:trPr>
          <w:trHeight w:val="506" w:hRule="atLeast"/>
          <w:jc w:val="center"/>
        </w:trPr>
        <w:tc>
          <w:tcPr>
            <w:tcW w:w="4501" w:type="dxa"/>
            <w:gridSpan w:val="2"/>
            <w:tcBorders>
              <w:top w:val="single" w:color="000000" w:sz="4" w:space="0"/>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2023年公司所有经营业务年度收入总额</w:t>
            </w:r>
          </w:p>
        </w:tc>
        <w:tc>
          <w:tcPr>
            <w:tcW w:w="6201" w:type="dxa"/>
            <w:gridSpan w:val="3"/>
            <w:tcBorders>
              <w:top w:val="single" w:color="000000" w:sz="4" w:space="0"/>
              <w:left w:val="single" w:color="000000" w:sz="4" w:space="0"/>
              <w:bottom w:val="single" w:color="000000" w:sz="4" w:space="0"/>
              <w:right w:val="double" w:color="000000" w:sz="2" w:space="0"/>
            </w:tcBorders>
            <w:noWrap/>
            <w:vAlign w:val="center"/>
          </w:tcPr>
          <w:p>
            <w:pPr>
              <w:rPr>
                <w:rFonts w:ascii="仿宋_GB2312" w:eastAsia="仿宋_GB2312"/>
                <w:kern w:val="0"/>
                <w:szCs w:val="21"/>
              </w:rPr>
            </w:pPr>
            <w:r>
              <w:rPr>
                <w:rFonts w:hint="eastAsia" w:ascii="仿宋_GB2312" w:eastAsia="仿宋_GB2312"/>
                <w:kern w:val="0"/>
                <w:szCs w:val="21"/>
              </w:rPr>
              <w:t xml:space="preserve">     万元</w:t>
            </w:r>
          </w:p>
        </w:tc>
      </w:tr>
      <w:tr>
        <w:tblPrEx>
          <w:tblCellMar>
            <w:top w:w="0" w:type="dxa"/>
            <w:left w:w="108" w:type="dxa"/>
            <w:bottom w:w="0" w:type="dxa"/>
            <w:right w:w="108" w:type="dxa"/>
          </w:tblCellMar>
        </w:tblPrEx>
        <w:trPr>
          <w:trHeight w:val="445" w:hRule="atLeast"/>
          <w:jc w:val="center"/>
        </w:trPr>
        <w:tc>
          <w:tcPr>
            <w:tcW w:w="4501" w:type="dxa"/>
            <w:gridSpan w:val="2"/>
            <w:tcBorders>
              <w:top w:val="single" w:color="000000" w:sz="4" w:space="0"/>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其中：2023年劳务派遣业务年度收入总额</w:t>
            </w:r>
          </w:p>
        </w:tc>
        <w:tc>
          <w:tcPr>
            <w:tcW w:w="6201" w:type="dxa"/>
            <w:gridSpan w:val="3"/>
            <w:tcBorders>
              <w:top w:val="single" w:color="000000" w:sz="4" w:space="0"/>
              <w:left w:val="single" w:color="000000" w:sz="4" w:space="0"/>
              <w:bottom w:val="single" w:color="000000" w:sz="4" w:space="0"/>
              <w:right w:val="double" w:color="000000" w:sz="2" w:space="0"/>
            </w:tcBorders>
            <w:noWrap/>
            <w:vAlign w:val="center"/>
          </w:tcPr>
          <w:p>
            <w:pPr>
              <w:rPr>
                <w:rFonts w:ascii="宋体" w:hAnsi="宋体"/>
                <w:kern w:val="0"/>
                <w:szCs w:val="21"/>
              </w:rPr>
            </w:pPr>
            <w:r>
              <w:rPr>
                <w:rFonts w:hint="eastAsia" w:ascii="仿宋_GB2312" w:eastAsia="仿宋_GB2312"/>
                <w:kern w:val="0"/>
                <w:szCs w:val="21"/>
              </w:rPr>
              <w:t xml:space="preserve">    万元</w:t>
            </w:r>
          </w:p>
        </w:tc>
      </w:tr>
      <w:tr>
        <w:tblPrEx>
          <w:tblCellMar>
            <w:top w:w="0" w:type="dxa"/>
            <w:left w:w="108" w:type="dxa"/>
            <w:bottom w:w="0" w:type="dxa"/>
            <w:right w:w="108" w:type="dxa"/>
          </w:tblCellMar>
        </w:tblPrEx>
        <w:trPr>
          <w:trHeight w:val="949" w:hRule="atLeast"/>
          <w:jc w:val="center"/>
        </w:trPr>
        <w:tc>
          <w:tcPr>
            <w:tcW w:w="1907" w:type="dxa"/>
            <w:vMerge w:val="restart"/>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其中：</w:t>
            </w:r>
          </w:p>
          <w:p>
            <w:pPr>
              <w:rPr>
                <w:rFonts w:ascii="仿宋_GB2312" w:eastAsia="仿宋_GB2312"/>
                <w:kern w:val="0"/>
                <w:szCs w:val="21"/>
              </w:rPr>
            </w:pPr>
            <w:r>
              <w:rPr>
                <w:rFonts w:hint="eastAsia" w:ascii="仿宋_GB2312" w:eastAsia="仿宋_GB2312"/>
                <w:kern w:val="0"/>
                <w:szCs w:val="21"/>
              </w:rPr>
              <w:t>劳务派遣业务</w:t>
            </w:r>
          </w:p>
          <w:p>
            <w:pPr>
              <w:rPr>
                <w:rFonts w:ascii="仿宋_GB2312" w:eastAsia="仿宋_GB2312"/>
                <w:kern w:val="0"/>
                <w:szCs w:val="21"/>
              </w:rPr>
            </w:pPr>
            <w:r>
              <w:rPr>
                <w:rFonts w:hint="eastAsia" w:ascii="仿宋_GB2312" w:eastAsia="仿宋_GB2312"/>
                <w:kern w:val="0"/>
                <w:szCs w:val="21"/>
              </w:rPr>
              <w:t>收入分类</w:t>
            </w:r>
          </w:p>
        </w:tc>
        <w:tc>
          <w:tcPr>
            <w:tcW w:w="2594" w:type="dxa"/>
            <w:tcBorders>
              <w:top w:val="single" w:color="000000" w:sz="4" w:space="0"/>
              <w:left w:val="single" w:color="000000" w:sz="4" w:space="0"/>
              <w:bottom w:val="single" w:color="000000" w:sz="4"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①务派遣管理费收入</w:t>
            </w:r>
          </w:p>
        </w:tc>
        <w:tc>
          <w:tcPr>
            <w:tcW w:w="1798"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kern w:val="0"/>
                <w:szCs w:val="21"/>
              </w:rPr>
            </w:pPr>
            <w:r>
              <w:rPr>
                <w:rFonts w:hint="eastAsia" w:ascii="仿宋_GB2312" w:eastAsia="仿宋_GB2312"/>
                <w:kern w:val="0"/>
                <w:szCs w:val="21"/>
              </w:rPr>
              <w:t xml:space="preserve">   万元</w:t>
            </w:r>
          </w:p>
        </w:tc>
        <w:tc>
          <w:tcPr>
            <w:tcW w:w="2560" w:type="dxa"/>
            <w:tcBorders>
              <w:top w:val="single" w:color="000000" w:sz="4" w:space="0"/>
              <w:left w:val="single" w:color="000000" w:sz="4" w:space="0"/>
              <w:bottom w:val="single" w:color="000000" w:sz="4" w:space="0"/>
              <w:right w:val="single" w:color="000000" w:sz="4" w:space="0"/>
            </w:tcBorders>
            <w:noWrap/>
            <w:vAlign w:val="center"/>
          </w:tcPr>
          <w:p>
            <w:pPr>
              <w:rPr>
                <w:rFonts w:ascii="宋体" w:hAnsi="宋体"/>
                <w:kern w:val="0"/>
                <w:szCs w:val="21"/>
              </w:rPr>
            </w:pPr>
            <w:r>
              <w:rPr>
                <w:rFonts w:hint="eastAsia" w:ascii="仿宋_GB2312" w:eastAsia="仿宋_GB2312"/>
                <w:kern w:val="0"/>
                <w:szCs w:val="21"/>
              </w:rPr>
              <w:t>收代付派遣员工的工资薪金</w:t>
            </w:r>
          </w:p>
        </w:tc>
        <w:tc>
          <w:tcPr>
            <w:tcW w:w="1843" w:type="dxa"/>
            <w:tcBorders>
              <w:top w:val="single" w:color="000000" w:sz="4" w:space="0"/>
              <w:left w:val="single" w:color="000000" w:sz="4" w:space="0"/>
              <w:bottom w:val="single" w:color="000000" w:sz="4" w:space="0"/>
              <w:right w:val="double" w:color="000000" w:sz="2" w:space="0"/>
            </w:tcBorders>
            <w:noWrap/>
            <w:vAlign w:val="center"/>
          </w:tcPr>
          <w:p>
            <w:pPr>
              <w:rPr>
                <w:rFonts w:ascii="宋体" w:hAnsi="宋体"/>
                <w:kern w:val="0"/>
                <w:szCs w:val="21"/>
              </w:rPr>
            </w:pPr>
            <w:r>
              <w:rPr>
                <w:rFonts w:hint="eastAsia" w:ascii="仿宋_GB2312" w:eastAsia="仿宋_GB2312"/>
                <w:kern w:val="0"/>
                <w:szCs w:val="21"/>
              </w:rPr>
              <w:t xml:space="preserve">    万元</w:t>
            </w:r>
          </w:p>
        </w:tc>
      </w:tr>
      <w:tr>
        <w:tblPrEx>
          <w:tblCellMar>
            <w:top w:w="0" w:type="dxa"/>
            <w:left w:w="108" w:type="dxa"/>
            <w:bottom w:w="0" w:type="dxa"/>
            <w:right w:w="108" w:type="dxa"/>
          </w:tblCellMar>
        </w:tblPrEx>
        <w:trPr>
          <w:trHeight w:val="1369" w:hRule="atLeast"/>
          <w:jc w:val="center"/>
        </w:trPr>
        <w:tc>
          <w:tcPr>
            <w:tcW w:w="1907" w:type="dxa"/>
            <w:vMerge w:val="continue"/>
            <w:tcBorders>
              <w:top w:val="nil"/>
              <w:left w:val="double" w:color="000000" w:sz="2" w:space="0"/>
              <w:bottom w:val="single" w:color="000000" w:sz="4" w:space="0"/>
              <w:right w:val="single" w:color="000000" w:sz="4" w:space="0"/>
            </w:tcBorders>
            <w:noWrap/>
            <w:vAlign w:val="center"/>
          </w:tcPr>
          <w:p>
            <w:pPr>
              <w:rPr>
                <w:rFonts w:ascii="仿宋_GB2312" w:eastAsia="仿宋_GB2312"/>
                <w:kern w:val="0"/>
                <w:szCs w:val="21"/>
              </w:rPr>
            </w:pPr>
          </w:p>
        </w:tc>
        <w:tc>
          <w:tcPr>
            <w:tcW w:w="2594" w:type="dxa"/>
            <w:tcBorders>
              <w:top w:val="single" w:color="000000" w:sz="4" w:space="0"/>
              <w:left w:val="single" w:color="000000" w:sz="4" w:space="0"/>
              <w:bottom w:val="double" w:color="000000" w:sz="2"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③ 代收代付派遣员工的职工福利费、职工教育经费、工会经费</w:t>
            </w:r>
          </w:p>
        </w:tc>
        <w:tc>
          <w:tcPr>
            <w:tcW w:w="1798" w:type="dxa"/>
            <w:tcBorders>
              <w:top w:val="single" w:color="000000" w:sz="4" w:space="0"/>
              <w:left w:val="single" w:color="000000" w:sz="4" w:space="0"/>
              <w:bottom w:val="double" w:color="000000" w:sz="2" w:space="0"/>
              <w:right w:val="single" w:color="000000" w:sz="4" w:space="0"/>
            </w:tcBorders>
            <w:noWrap/>
            <w:vAlign w:val="center"/>
          </w:tcPr>
          <w:p>
            <w:pPr>
              <w:rPr>
                <w:rFonts w:ascii="宋体" w:hAnsi="宋体"/>
                <w:kern w:val="0"/>
                <w:szCs w:val="21"/>
              </w:rPr>
            </w:pPr>
            <w:r>
              <w:rPr>
                <w:rFonts w:hint="eastAsia" w:ascii="仿宋_GB2312" w:eastAsia="仿宋_GB2312"/>
                <w:kern w:val="0"/>
                <w:szCs w:val="21"/>
              </w:rPr>
              <w:t xml:space="preserve">   万元</w:t>
            </w:r>
          </w:p>
        </w:tc>
        <w:tc>
          <w:tcPr>
            <w:tcW w:w="2560" w:type="dxa"/>
            <w:tcBorders>
              <w:top w:val="single" w:color="000000" w:sz="4" w:space="0"/>
              <w:left w:val="single" w:color="000000" w:sz="4" w:space="0"/>
              <w:bottom w:val="double" w:color="000000" w:sz="2" w:space="0"/>
              <w:right w:val="single" w:color="000000" w:sz="4" w:space="0"/>
            </w:tcBorders>
            <w:noWrap/>
            <w:vAlign w:val="center"/>
          </w:tcPr>
          <w:p>
            <w:pPr>
              <w:rPr>
                <w:rFonts w:ascii="仿宋_GB2312" w:eastAsia="仿宋_GB2312"/>
                <w:kern w:val="0"/>
                <w:szCs w:val="21"/>
              </w:rPr>
            </w:pPr>
            <w:r>
              <w:rPr>
                <w:rFonts w:hint="eastAsia" w:ascii="仿宋_GB2312" w:eastAsia="仿宋_GB2312"/>
                <w:kern w:val="0"/>
                <w:szCs w:val="21"/>
              </w:rPr>
              <w:t>④ 代收代付派遣员工</w:t>
            </w:r>
          </w:p>
          <w:p>
            <w:pPr>
              <w:rPr>
                <w:rFonts w:ascii="仿宋_GB2312" w:eastAsia="仿宋_GB2312"/>
                <w:kern w:val="0"/>
                <w:szCs w:val="21"/>
              </w:rPr>
            </w:pPr>
            <w:r>
              <w:rPr>
                <w:rFonts w:hint="eastAsia" w:ascii="仿宋_GB2312" w:eastAsia="仿宋_GB2312"/>
                <w:kern w:val="0"/>
                <w:szCs w:val="21"/>
              </w:rPr>
              <w:t>的社保费和公积金</w:t>
            </w:r>
          </w:p>
        </w:tc>
        <w:tc>
          <w:tcPr>
            <w:tcW w:w="1843" w:type="dxa"/>
            <w:tcBorders>
              <w:top w:val="single" w:color="000000" w:sz="4" w:space="0"/>
              <w:left w:val="single" w:color="000000" w:sz="4" w:space="0"/>
              <w:bottom w:val="double" w:color="000000" w:sz="2" w:space="0"/>
              <w:right w:val="double" w:color="000000" w:sz="2" w:space="0"/>
            </w:tcBorders>
            <w:noWrap/>
            <w:vAlign w:val="center"/>
          </w:tcPr>
          <w:p>
            <w:pPr>
              <w:rPr>
                <w:rFonts w:ascii="宋体" w:hAnsi="宋体"/>
                <w:kern w:val="0"/>
                <w:szCs w:val="21"/>
              </w:rPr>
            </w:pPr>
            <w:r>
              <w:rPr>
                <w:rFonts w:hint="eastAsia" w:ascii="仿宋_GB2312" w:eastAsia="仿宋_GB2312"/>
                <w:kern w:val="0"/>
                <w:szCs w:val="21"/>
              </w:rPr>
              <w:t xml:space="preserve">    万元</w:t>
            </w:r>
          </w:p>
        </w:tc>
      </w:tr>
    </w:tbl>
    <w:p>
      <w:pPr>
        <w:rPr>
          <w:rFonts w:ascii="黑体" w:eastAsia="黑体"/>
          <w:kern w:val="0"/>
          <w:szCs w:val="21"/>
        </w:rPr>
      </w:pPr>
      <w:r>
        <w:rPr>
          <w:rFonts w:hint="eastAsia" w:ascii="黑体" w:eastAsia="黑体"/>
          <w:kern w:val="0"/>
          <w:szCs w:val="21"/>
        </w:rPr>
        <w:t>注： 1、</w:t>
      </w:r>
      <w:r>
        <w:rPr>
          <w:rFonts w:hint="eastAsia" w:ascii="黑体" w:eastAsia="黑体"/>
          <w:spacing w:val="-6"/>
          <w:kern w:val="0"/>
          <w:szCs w:val="21"/>
        </w:rPr>
        <w:t>填写公司派遣员工总人数时，应剔除公司下属子公司、分公司的派遣员工人数</w:t>
      </w:r>
    </w:p>
    <w:p>
      <w:pPr>
        <w:rPr>
          <w:rFonts w:ascii="黑体" w:eastAsia="黑体"/>
          <w:kern w:val="0"/>
          <w:szCs w:val="21"/>
        </w:rPr>
      </w:pPr>
      <w:r>
        <w:rPr>
          <w:rFonts w:hint="eastAsia" w:ascii="黑体" w:eastAsia="黑体"/>
          <w:kern w:val="0"/>
          <w:szCs w:val="21"/>
        </w:rPr>
        <w:t>2、派遣员工的劳动报酬 是指 派遣员工每月税前工资</w:t>
      </w:r>
    </w:p>
    <w:p>
      <w:pPr>
        <w:rPr>
          <w:rFonts w:ascii="黑体" w:eastAsia="黑体"/>
          <w:kern w:val="0"/>
          <w:szCs w:val="21"/>
        </w:rPr>
      </w:pPr>
      <w:r>
        <w:rPr>
          <w:rFonts w:hint="eastAsia" w:ascii="黑体" w:eastAsia="黑体"/>
          <w:kern w:val="0"/>
          <w:szCs w:val="21"/>
        </w:rPr>
        <w:t xml:space="preserve">     3、各项人数① + ② + ③ + ④ = 公司派遣员工总人数（人）</w:t>
      </w:r>
    </w:p>
    <w:p>
      <w:pPr>
        <w:rPr>
          <w:rFonts w:ascii="黑体" w:hAnsi="黑体" w:eastAsia="黑体" w:cs="黑体"/>
          <w:sz w:val="28"/>
          <w:szCs w:val="28"/>
        </w:rPr>
      </w:pPr>
      <w:r>
        <w:rPr>
          <w:rFonts w:hint="eastAsia" w:ascii="黑体" w:eastAsia="黑体"/>
          <w:kern w:val="0"/>
          <w:szCs w:val="21"/>
        </w:rPr>
        <w:t xml:space="preserve">     4、各项收入① + ② + ③ + ④ = 劳务派遣业务年度收入总</w:t>
      </w:r>
    </w:p>
    <w:p>
      <w:pPr>
        <w:pStyle w:val="6"/>
        <w:jc w:val="left"/>
        <w:rPr>
          <w:rStyle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roman"/>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FE31FF"/>
    <w:multiLevelType w:val="multilevel"/>
    <w:tmpl w:val="46FE31FF"/>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jOGY1MzU2ZGJlZjllNTk4N2E2MGEyNDkwMTUyMjYifQ=="/>
  </w:docVars>
  <w:rsids>
    <w:rsidRoot w:val="00D31D50"/>
    <w:rsid w:val="00045D8C"/>
    <w:rsid w:val="000D6D53"/>
    <w:rsid w:val="001547D9"/>
    <w:rsid w:val="00261957"/>
    <w:rsid w:val="00286078"/>
    <w:rsid w:val="002C6D5C"/>
    <w:rsid w:val="00323B43"/>
    <w:rsid w:val="003B6E68"/>
    <w:rsid w:val="003D37D8"/>
    <w:rsid w:val="003E7FEE"/>
    <w:rsid w:val="00421C11"/>
    <w:rsid w:val="00426133"/>
    <w:rsid w:val="004358AB"/>
    <w:rsid w:val="004A379E"/>
    <w:rsid w:val="004B274B"/>
    <w:rsid w:val="004D2C7A"/>
    <w:rsid w:val="004F1286"/>
    <w:rsid w:val="00537FFB"/>
    <w:rsid w:val="00582095"/>
    <w:rsid w:val="005A1070"/>
    <w:rsid w:val="005B50B7"/>
    <w:rsid w:val="0061013A"/>
    <w:rsid w:val="00681D1B"/>
    <w:rsid w:val="006D26CD"/>
    <w:rsid w:val="006F078C"/>
    <w:rsid w:val="007B49AB"/>
    <w:rsid w:val="007F10E5"/>
    <w:rsid w:val="008B7726"/>
    <w:rsid w:val="008D6604"/>
    <w:rsid w:val="009666D0"/>
    <w:rsid w:val="009F74B2"/>
    <w:rsid w:val="00AD40F1"/>
    <w:rsid w:val="00BA5C97"/>
    <w:rsid w:val="00BF0E0C"/>
    <w:rsid w:val="00C5015B"/>
    <w:rsid w:val="00C8238D"/>
    <w:rsid w:val="00C939E1"/>
    <w:rsid w:val="00CE3A9F"/>
    <w:rsid w:val="00D31D50"/>
    <w:rsid w:val="00D56058"/>
    <w:rsid w:val="00D82D10"/>
    <w:rsid w:val="00F04AB6"/>
    <w:rsid w:val="00F419F1"/>
    <w:rsid w:val="00F74AF1"/>
    <w:rsid w:val="00FC46D3"/>
    <w:rsid w:val="13215F1E"/>
    <w:rsid w:val="18BA7EED"/>
    <w:rsid w:val="272829C1"/>
    <w:rsid w:val="28AD3ACA"/>
    <w:rsid w:val="2F8A41B2"/>
    <w:rsid w:val="38123EDC"/>
    <w:rsid w:val="3999701B"/>
    <w:rsid w:val="3B671D38"/>
    <w:rsid w:val="3EE02A86"/>
    <w:rsid w:val="3F1E4982"/>
    <w:rsid w:val="509152DF"/>
    <w:rsid w:val="5C416733"/>
    <w:rsid w:val="639B5EDE"/>
    <w:rsid w:val="770060E2"/>
    <w:rsid w:val="7A64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14"/>
    <w:autoRedefine/>
    <w:semiHidden/>
    <w:unhideWhenUsed/>
    <w:qFormat/>
    <w:uiPriority w:val="99"/>
    <w:pPr>
      <w:ind w:left="100" w:leftChars="2500"/>
    </w:pPr>
  </w:style>
  <w:style w:type="paragraph" w:styleId="4">
    <w:name w:val="footer"/>
    <w:basedOn w:val="1"/>
    <w:link w:val="12"/>
    <w:autoRedefine/>
    <w:semiHidden/>
    <w:unhideWhenUsed/>
    <w:qFormat/>
    <w:uiPriority w:val="99"/>
    <w:pPr>
      <w:tabs>
        <w:tab w:val="center" w:pos="4153"/>
        <w:tab w:val="right" w:pos="8306"/>
      </w:tabs>
    </w:pPr>
    <w:rPr>
      <w:sz w:val="18"/>
      <w:szCs w:val="18"/>
    </w:rPr>
  </w:style>
  <w:style w:type="paragraph" w:styleId="5">
    <w:name w:val="header"/>
    <w:basedOn w:val="1"/>
    <w:link w:val="11"/>
    <w:autoRedefine/>
    <w:unhideWhenUsed/>
    <w:qFormat/>
    <w:uiPriority w:val="0"/>
    <w:pPr>
      <w:pBdr>
        <w:bottom w:val="single" w:color="auto" w:sz="6" w:space="1"/>
      </w:pBdr>
      <w:tabs>
        <w:tab w:val="center" w:pos="4153"/>
        <w:tab w:val="right" w:pos="8306"/>
      </w:tabs>
      <w:jc w:val="center"/>
    </w:pPr>
    <w:rPr>
      <w:sz w:val="18"/>
      <w:szCs w:val="18"/>
    </w:rPr>
  </w:style>
  <w:style w:type="paragraph" w:styleId="6">
    <w:name w:val="Subtitle"/>
    <w:basedOn w:val="1"/>
    <w:next w:val="1"/>
    <w:link w:val="17"/>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7">
    <w:name w:val="Normal (Web)"/>
    <w:basedOn w:val="1"/>
    <w:autoRedefine/>
    <w:unhideWhenUsed/>
    <w:qFormat/>
    <w:uiPriority w:val="99"/>
    <w:pPr>
      <w:spacing w:before="100" w:beforeAutospacing="1" w:after="100" w:afterAutospacing="1"/>
    </w:pPr>
    <w:rPr>
      <w:rFonts w:ascii="宋体" w:hAnsi="宋体" w:eastAsia="宋体" w:cs="宋体"/>
      <w:sz w:val="24"/>
      <w:szCs w:val="24"/>
    </w:rPr>
  </w:style>
  <w:style w:type="character" w:styleId="10">
    <w:name w:val="Hyperlink"/>
    <w:basedOn w:val="9"/>
    <w:autoRedefine/>
    <w:unhideWhenUsed/>
    <w:qFormat/>
    <w:uiPriority w:val="99"/>
    <w:rPr>
      <w:color w:val="0000FF"/>
      <w:u w:val="single"/>
    </w:rPr>
  </w:style>
  <w:style w:type="character" w:customStyle="1" w:styleId="11">
    <w:name w:val="页眉 Char"/>
    <w:basedOn w:val="9"/>
    <w:link w:val="5"/>
    <w:autoRedefine/>
    <w:semiHidden/>
    <w:qFormat/>
    <w:uiPriority w:val="99"/>
    <w:rPr>
      <w:rFonts w:ascii="Tahoma" w:hAnsi="Tahoma"/>
      <w:sz w:val="18"/>
      <w:szCs w:val="18"/>
    </w:rPr>
  </w:style>
  <w:style w:type="character" w:customStyle="1" w:styleId="12">
    <w:name w:val="页脚 Char"/>
    <w:basedOn w:val="9"/>
    <w:link w:val="4"/>
    <w:autoRedefine/>
    <w:semiHidden/>
    <w:qFormat/>
    <w:uiPriority w:val="99"/>
    <w:rPr>
      <w:rFonts w:ascii="Tahoma" w:hAnsi="Tahoma"/>
      <w:sz w:val="18"/>
      <w:szCs w:val="18"/>
    </w:rPr>
  </w:style>
  <w:style w:type="character" w:customStyle="1" w:styleId="13">
    <w:name w:val="标题 1 Char"/>
    <w:basedOn w:val="9"/>
    <w:link w:val="2"/>
    <w:autoRedefine/>
    <w:qFormat/>
    <w:uiPriority w:val="9"/>
    <w:rPr>
      <w:b/>
      <w:bCs/>
      <w:kern w:val="44"/>
      <w:sz w:val="44"/>
      <w:szCs w:val="44"/>
    </w:rPr>
  </w:style>
  <w:style w:type="character" w:customStyle="1" w:styleId="14">
    <w:name w:val="日期 Char"/>
    <w:basedOn w:val="9"/>
    <w:link w:val="3"/>
    <w:autoRedefine/>
    <w:semiHidden/>
    <w:qFormat/>
    <w:uiPriority w:val="99"/>
    <w:rPr>
      <w:rFonts w:ascii="Tahoma" w:hAnsi="Tahoma"/>
      <w:sz w:val="22"/>
      <w:szCs w:val="22"/>
    </w:rPr>
  </w:style>
  <w:style w:type="paragraph" w:styleId="15">
    <w:name w:val="List Paragraph"/>
    <w:basedOn w:val="1"/>
    <w:autoRedefine/>
    <w:qFormat/>
    <w:uiPriority w:val="34"/>
    <w:pPr>
      <w:ind w:firstLine="420" w:firstLineChars="200"/>
    </w:pPr>
  </w:style>
  <w:style w:type="character" w:customStyle="1" w:styleId="16">
    <w:name w:val="Subtle Emphasis"/>
    <w:basedOn w:val="9"/>
    <w:autoRedefine/>
    <w:qFormat/>
    <w:uiPriority w:val="19"/>
    <w:rPr>
      <w:i/>
      <w:iCs/>
      <w:color w:val="7F7F7F" w:themeColor="text1" w:themeTint="7F"/>
    </w:rPr>
  </w:style>
  <w:style w:type="character" w:customStyle="1" w:styleId="17">
    <w:name w:val="副标题 Char"/>
    <w:basedOn w:val="9"/>
    <w:link w:val="6"/>
    <w:autoRedefine/>
    <w:qFormat/>
    <w:uiPriority w:val="11"/>
    <w:rPr>
      <w:rFonts w:eastAsia="宋体" w:asciiTheme="majorHAnsi" w:hAnsiTheme="majorHAnsi" w:cstheme="majorBidi"/>
      <w:b/>
      <w:bCs/>
      <w:kern w:val="28"/>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495</Words>
  <Characters>2823</Characters>
  <Lines>23</Lines>
  <Paragraphs>6</Paragraphs>
  <TotalTime>20</TotalTime>
  <ScaleCrop>false</ScaleCrop>
  <LinksUpToDate>false</LinksUpToDate>
  <CharactersWithSpaces>3312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Administrator.DESKTOP-IUJ2N41</dc:creator>
  <cp:lastModifiedBy>WPS_1641882576</cp:lastModifiedBy>
  <dcterms:modified xsi:type="dcterms:W3CDTF">2024-03-26T08:25:04Z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09B3FF4487F743A8B6E392DC845A9E15_13</vt:lpwstr>
  </property>
</Properties>
</file>